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19293981"/>
        <w:docPartObj>
          <w:docPartGallery w:val="Cover Pages"/>
          <w:docPartUnique/>
        </w:docPartObj>
      </w:sdtPr>
      <w:sdtEndPr>
        <w:rPr>
          <w:color w:val="4472C4" w:themeColor="accent1"/>
        </w:rPr>
      </w:sdtEndPr>
      <w:sdtContent>
        <w:p w14:paraId="106F23B6" w14:textId="24F96943" w:rsidR="005F6DAB" w:rsidRDefault="005F6DAB">
          <w:pPr>
            <w:pStyle w:val="ad"/>
          </w:pPr>
          <w:r>
            <w:rPr>
              <w:noProof/>
            </w:rPr>
            <mc:AlternateContent>
              <mc:Choice Requires="wpg">
                <w:drawing>
                  <wp:anchor distT="0" distB="0" distL="114300" distR="114300" simplePos="0" relativeHeight="251659264" behindDoc="1" locked="0" layoutInCell="1" allowOverlap="1" wp14:anchorId="12B9B58B" wp14:editId="09B9DC1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グループ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四角形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五角形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日付"/>
                                    <w:tag w:val=""/>
                                    <w:id w:val="-650599894"/>
                                    <w:showingPlcHdr/>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EndPr/>
                                  <w:sdtContent>
                                    <w:p w14:paraId="16F3DF33" w14:textId="2CE120E5" w:rsidR="005F6DAB" w:rsidRDefault="003663A6">
                                      <w:pPr>
                                        <w:pStyle w:val="ad"/>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グループ 5"/>
                            <wpg:cNvGrpSpPr/>
                            <wpg:grpSpPr>
                              <a:xfrm>
                                <a:off x="76200" y="4210050"/>
                                <a:ext cx="2057400" cy="4910328"/>
                                <a:chOff x="80645" y="4211812"/>
                                <a:chExt cx="1306273" cy="3121026"/>
                              </a:xfrm>
                            </wpg:grpSpPr>
                            <wpg:grpSp>
                              <wpg:cNvPr id="6" name="グループ 6"/>
                              <wpg:cNvGrpSpPr>
                                <a:grpSpLocks noChangeAspect="1"/>
                              </wpg:cNvGrpSpPr>
                              <wpg:grpSpPr>
                                <a:xfrm>
                                  <a:off x="141062" y="4211812"/>
                                  <a:ext cx="1047750" cy="3121026"/>
                                  <a:chOff x="141062" y="4211812"/>
                                  <a:chExt cx="1047750" cy="3121026"/>
                                </a:xfrm>
                              </wpg:grpSpPr>
                              <wps:wsp>
                                <wps:cNvPr id="20" name="フリーフォーム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フリーフォーム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フリーフォーム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フリーフォーム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フリーフォーム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フリーフォーム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フリーフォーム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フリーフォーム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フリーフォーム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フリーフォーム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フリーフォーム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フリーフォーム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グループ 7"/>
                              <wpg:cNvGrpSpPr>
                                <a:grpSpLocks noChangeAspect="1"/>
                              </wpg:cNvGrpSpPr>
                              <wpg:grpSpPr>
                                <a:xfrm>
                                  <a:off x="80645" y="4826972"/>
                                  <a:ext cx="1306273" cy="2505863"/>
                                  <a:chOff x="80645" y="4649964"/>
                                  <a:chExt cx="874712" cy="1677988"/>
                                </a:xfrm>
                              </wpg:grpSpPr>
                              <wps:wsp>
                                <wps:cNvPr id="8" name="フリーフォーム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フリーフォーム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フリーフォーム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フリーフォーム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フリーフォーム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フリーフォーム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フリーフォーム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フリーフォーム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フリーフォーム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フリーフォーム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フリーフォーム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2B9B58B" id="グループ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">
                    <v:rect id="四角形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角形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日付"/>
                              <w:tag w:val=""/>
                              <w:id w:val="-650599894"/>
                              <w:showingPlcHdr/>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EndPr/>
                            <w:sdtContent>
                              <w:p w14:paraId="16F3DF33" w14:textId="2CE120E5" w:rsidR="005F6DAB" w:rsidRDefault="003663A6">
                                <w:pPr>
                                  <w:pStyle w:val="ad"/>
                                  <w:jc w:val="right"/>
                                  <w:rPr>
                                    <w:color w:val="FFFFFF" w:themeColor="background1"/>
                                    <w:sz w:val="28"/>
                                    <w:szCs w:val="28"/>
                                  </w:rPr>
                                </w:pPr>
                                <w:r>
                                  <w:rPr>
                                    <w:color w:val="FFFFFF" w:themeColor="background1"/>
                                    <w:sz w:val="28"/>
                                    <w:szCs w:val="28"/>
                                  </w:rPr>
                                  <w:t xml:space="preserve">     </w:t>
                                </w:r>
                              </w:p>
                            </w:sdtContent>
                          </w:sdt>
                        </w:txbxContent>
                      </v:textbox>
                    </v:shape>
                    <v:group id="グループ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フリーフォーム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フリーフォーム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フリーフォーム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フリーフォーム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フリーフォーム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フリーフォーム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フリーフォーム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フリーフォーム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フリーフォーム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フリーフォーム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フリーフォーム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フリーフォーム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グループ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フリーフォーム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フリーフォーム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フリーフォーム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フリーフォーム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フリーフォーム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フリーフォーム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フリーフォーム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フリーフォーム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フリーフォーム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フリーフォーム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フリーフォーム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40625216" w14:textId="44406170" w:rsidR="005F6DAB" w:rsidRDefault="003663A6">
          <w:pPr>
            <w:rPr>
              <w:color w:val="4472C4" w:themeColor="accent1"/>
            </w:rPr>
          </w:pPr>
          <w:r>
            <w:rPr>
              <w:noProof/>
            </w:rPr>
            <mc:AlternateContent>
              <mc:Choice Requires="wps">
                <w:drawing>
                  <wp:anchor distT="0" distB="0" distL="114300" distR="114300" simplePos="0" relativeHeight="251680768" behindDoc="0" locked="0" layoutInCell="1" allowOverlap="1" wp14:anchorId="74E6EE96" wp14:editId="0A190CC1">
                    <wp:simplePos x="0" y="0"/>
                    <wp:positionH relativeFrom="margin">
                      <wp:align>left</wp:align>
                    </wp:positionH>
                    <wp:positionV relativeFrom="paragraph">
                      <wp:posOffset>857077</wp:posOffset>
                    </wp:positionV>
                    <wp:extent cx="1765491" cy="452762"/>
                    <wp:effectExtent l="0" t="0" r="0" b="4445"/>
                    <wp:wrapNone/>
                    <wp:docPr id="1710595042" name="テキスト ボックス 1710595042"/>
                    <wp:cNvGraphicFramePr/>
                    <a:graphic xmlns:a="http://schemas.openxmlformats.org/drawingml/2006/main">
                      <a:graphicData uri="http://schemas.microsoft.com/office/word/2010/wordprocessingShape">
                        <wps:wsp>
                          <wps:cNvSpPr txBox="1"/>
                          <wps:spPr>
                            <a:xfrm>
                              <a:off x="0" y="0"/>
                              <a:ext cx="1765491" cy="452762"/>
                            </a:xfrm>
                            <a:prstGeom prst="rect">
                              <a:avLst/>
                            </a:prstGeom>
                            <a:noFill/>
                            <a:ln w="6350">
                              <a:noFill/>
                            </a:ln>
                          </wps:spPr>
                          <wps:txbx>
                            <w:txbxContent>
                              <w:p w14:paraId="2483E9DE" w14:textId="2C2B6412" w:rsidR="003663A6" w:rsidRPr="00264E63" w:rsidRDefault="003663A6">
                                <w:pPr>
                                  <w:rPr>
                                    <w:color w:val="FFFFFF" w:themeColor="background1"/>
                                    <w:sz w:val="28"/>
                                  </w:rPr>
                                </w:pPr>
                                <w:r w:rsidRPr="00264E63">
                                  <w:rPr>
                                    <w:rFonts w:hint="eastAsia"/>
                                    <w:color w:val="FFFFFF" w:themeColor="background1"/>
                                    <w:sz w:val="28"/>
                                  </w:rPr>
                                  <w:t>令和６年４月作成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6EE96" id="_x0000_t202" coordsize="21600,21600" o:spt="202" path="m,l,21600r21600,l21600,xe">
                    <v:stroke joinstyle="miter"/>
                    <v:path gradientshapeok="t" o:connecttype="rect"/>
                  </v:shapetype>
                  <v:shape id="テキスト ボックス 1710595042" o:spid="_x0000_s1055" type="#_x0000_t202" style="position:absolute;margin-left:0;margin-top:67.5pt;width:139pt;height:35.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" filled="f" stroked="f" strokeweight=".5pt">
                    <v:textbox>
                      <w:txbxContent>
                        <w:p w14:paraId="2483E9DE" w14:textId="2C2B6412" w:rsidR="003663A6" w:rsidRPr="00264E63" w:rsidRDefault="003663A6">
                          <w:pPr>
                            <w:rPr>
                              <w:color w:val="FFFFFF" w:themeColor="background1"/>
                              <w:sz w:val="28"/>
                            </w:rPr>
                          </w:pPr>
                          <w:bookmarkStart w:id="1" w:name="_GoBack"/>
                          <w:r w:rsidRPr="00264E63">
                            <w:rPr>
                              <w:rFonts w:hint="eastAsia"/>
                              <w:color w:val="FFFFFF" w:themeColor="background1"/>
                              <w:sz w:val="28"/>
                            </w:rPr>
                            <w:t>令和６年４月作成</w:t>
                          </w:r>
                          <w:bookmarkEnd w:id="1"/>
                        </w:p>
                      </w:txbxContent>
                    </v:textbox>
                    <w10:wrap anchorx="margin"/>
                  </v:shape>
                </w:pict>
              </mc:Fallback>
            </mc:AlternateContent>
          </w:r>
          <w:r w:rsidR="005F6DAB">
            <w:rPr>
              <w:noProof/>
            </w:rPr>
            <mc:AlternateContent>
              <mc:Choice Requires="wps">
                <w:drawing>
                  <wp:anchor distT="0" distB="0" distL="114300" distR="114300" simplePos="0" relativeHeight="251660288" behindDoc="0" locked="0" layoutInCell="1" allowOverlap="1" wp14:anchorId="74750903" wp14:editId="39D4EFBC">
                    <wp:simplePos x="0" y="0"/>
                    <wp:positionH relativeFrom="margin">
                      <wp:align>right</wp:align>
                    </wp:positionH>
                    <wp:positionV relativeFrom="page">
                      <wp:posOffset>3185160</wp:posOffset>
                    </wp:positionV>
                    <wp:extent cx="5379720" cy="1851660"/>
                    <wp:effectExtent l="0" t="0" r="11430" b="15240"/>
                    <wp:wrapNone/>
                    <wp:docPr id="1" name="テキスト ボックス 2"/>
                    <wp:cNvGraphicFramePr/>
                    <a:graphic xmlns:a="http://schemas.openxmlformats.org/drawingml/2006/main">
                      <a:graphicData uri="http://schemas.microsoft.com/office/word/2010/wordprocessingShape">
                        <wps:wsp>
                          <wps:cNvSpPr txBox="1"/>
                          <wps:spPr>
                            <a:xfrm>
                              <a:off x="0" y="0"/>
                              <a:ext cx="5379720" cy="1851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0C5BF" w14:textId="4045A900" w:rsidR="005F6DAB" w:rsidRPr="005F6DAB" w:rsidRDefault="00EA1F77" w:rsidP="005F6DAB">
                                <w:pPr>
                                  <w:pStyle w:val="ad"/>
                                  <w:jc w:val="center"/>
                                  <w:rPr>
                                    <w:rFonts w:asciiTheme="majorHAnsi" w:eastAsiaTheme="majorEastAsia" w:hAnsiTheme="majorHAnsi" w:cstheme="majorBidi"/>
                                    <w:color w:val="262626" w:themeColor="text1" w:themeTint="D9"/>
                                    <w:sz w:val="200"/>
                                    <w:szCs w:val="32"/>
                                  </w:rPr>
                                </w:pPr>
                                <w:sdt>
                                  <w:sdtPr>
                                    <w:rPr>
                                      <w:rFonts w:ascii="Tw Cen MT" w:eastAsia="メイリオ" w:hAnsi="Tw Cen MT" w:cs="Times New Roman"/>
                                      <w:sz w:val="56"/>
                                      <w:szCs w:val="72"/>
                                    </w:rPr>
                                    <w:alias w:val="タイトル"/>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F6DAB" w:rsidRPr="005F6DAB">
                                      <w:rPr>
                                        <w:rFonts w:ascii="Tw Cen MT" w:eastAsia="メイリオ" w:hAnsi="Tw Cen MT" w:cs="Times New Roman" w:hint="eastAsia"/>
                                        <w:sz w:val="56"/>
                                        <w:szCs w:val="72"/>
                                      </w:rPr>
                                      <w:t>計画相談支援・障害児相談支援</w:t>
                                    </w:r>
                                  </w:sdtContent>
                                </w:sdt>
                              </w:p>
                              <w:p w14:paraId="209F0AD4" w14:textId="30006839" w:rsidR="005F6DAB" w:rsidRPr="005F6DAB" w:rsidRDefault="00EA1F77" w:rsidP="005F6DAB">
                                <w:pPr>
                                  <w:spacing w:before="120"/>
                                  <w:jc w:val="center"/>
                                  <w:rPr>
                                    <w:color w:val="404040" w:themeColor="text1" w:themeTint="BF"/>
                                    <w:sz w:val="56"/>
                                    <w:szCs w:val="56"/>
                                  </w:rPr>
                                </w:pPr>
                                <w:sdt>
                                  <w:sdtPr>
                                    <w:rPr>
                                      <w:rFonts w:ascii="Tw Cen MT" w:eastAsia="メイリオ" w:hAnsi="Tw Cen MT" w:cs="Times New Roman"/>
                                      <w:sz w:val="56"/>
                                      <w:szCs w:val="72"/>
                                    </w:rPr>
                                    <w:alias w:val="サブタイトル"/>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F6DAB" w:rsidRPr="005F6DAB">
                                      <w:rPr>
                                        <w:rFonts w:ascii="Tw Cen MT" w:eastAsia="メイリオ" w:hAnsi="Tw Cen MT" w:cs="Times New Roman" w:hint="eastAsia"/>
                                        <w:sz w:val="56"/>
                                        <w:szCs w:val="72"/>
                                      </w:rPr>
                                      <w:t>マニュアル</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4750903" id="_x0000_t202" coordsize="21600,21600" o:spt="202" path="m,l,21600r21600,l21600,xe">
                    <v:stroke joinstyle="miter"/>
                    <v:path gradientshapeok="t" o:connecttype="rect"/>
                  </v:shapetype>
                  <v:shape id="テキスト ボックス 2" o:spid="_x0000_s1055" type="#_x0000_t202" style="position:absolute;margin-left:372.4pt;margin-top:250.8pt;width:423.6pt;height:14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" filled="f" stroked="f" strokeweight=".5pt">
                    <v:textbox inset="0,0,0,0">
                      <w:txbxContent>
                        <w:p w14:paraId="28B0C5BF" w14:textId="4045A900" w:rsidR="005F6DAB" w:rsidRPr="005F6DAB" w:rsidRDefault="00795FEB" w:rsidP="005F6DAB">
                          <w:pPr>
                            <w:pStyle w:val="ad"/>
                            <w:jc w:val="center"/>
                            <w:rPr>
                              <w:rFonts w:asciiTheme="majorHAnsi" w:eastAsiaTheme="majorEastAsia" w:hAnsiTheme="majorHAnsi" w:cstheme="majorBidi"/>
                              <w:color w:val="262626" w:themeColor="text1" w:themeTint="D9"/>
                              <w:sz w:val="200"/>
                              <w:szCs w:val="32"/>
                            </w:rPr>
                          </w:pPr>
                          <w:sdt>
                            <w:sdtPr>
                              <w:rPr>
                                <w:rFonts w:ascii="Tw Cen MT" w:eastAsia="メイリオ" w:hAnsi="Tw Cen MT" w:cs="Times New Roman"/>
                                <w:sz w:val="56"/>
                                <w:szCs w:val="72"/>
                              </w:rPr>
                              <w:alias w:val="タイトル"/>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F6DAB" w:rsidRPr="005F6DAB">
                                <w:rPr>
                                  <w:rFonts w:ascii="Tw Cen MT" w:eastAsia="メイリオ" w:hAnsi="Tw Cen MT" w:cs="Times New Roman" w:hint="eastAsia"/>
                                  <w:sz w:val="56"/>
                                  <w:szCs w:val="72"/>
                                </w:rPr>
                                <w:t>計画相談支援・障害児相談支援</w:t>
                              </w:r>
                            </w:sdtContent>
                          </w:sdt>
                        </w:p>
                        <w:p w14:paraId="209F0AD4" w14:textId="30006839" w:rsidR="005F6DAB" w:rsidRPr="005F6DAB" w:rsidRDefault="00795FEB" w:rsidP="005F6DAB">
                          <w:pPr>
                            <w:spacing w:before="120"/>
                            <w:jc w:val="center"/>
                            <w:rPr>
                              <w:color w:val="404040" w:themeColor="text1" w:themeTint="BF"/>
                              <w:sz w:val="56"/>
                              <w:szCs w:val="56"/>
                            </w:rPr>
                          </w:pPr>
                          <w:sdt>
                            <w:sdtPr>
                              <w:rPr>
                                <w:rFonts w:ascii="Tw Cen MT" w:eastAsia="メイリオ" w:hAnsi="Tw Cen MT" w:cs="Times New Roman"/>
                                <w:sz w:val="56"/>
                                <w:szCs w:val="72"/>
                              </w:rPr>
                              <w:alias w:val="サブタイトル"/>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F6DAB" w:rsidRPr="005F6DAB">
                                <w:rPr>
                                  <w:rFonts w:ascii="Tw Cen MT" w:eastAsia="メイリオ" w:hAnsi="Tw Cen MT" w:cs="Times New Roman" w:hint="eastAsia"/>
                                  <w:sz w:val="56"/>
                                  <w:szCs w:val="72"/>
                                </w:rPr>
                                <w:t>マニュアル</w:t>
                              </w:r>
                            </w:sdtContent>
                          </w:sdt>
                        </w:p>
                      </w:txbxContent>
                    </v:textbox>
                    <w10:wrap anchorx="margin" anchory="page"/>
                  </v:shape>
                </w:pict>
              </mc:Fallback>
            </mc:AlternateContent>
          </w:r>
          <w:r w:rsidR="005F6DAB">
            <w:rPr>
              <w:noProof/>
            </w:rPr>
            <mc:AlternateContent>
              <mc:Choice Requires="wps">
                <w:drawing>
                  <wp:anchor distT="0" distB="0" distL="114300" distR="114300" simplePos="0" relativeHeight="251661312" behindDoc="0" locked="0" layoutInCell="1" allowOverlap="1" wp14:anchorId="488FB900" wp14:editId="04B3E198">
                    <wp:simplePos x="0" y="0"/>
                    <wp:positionH relativeFrom="page">
                      <wp:posOffset>3038475</wp:posOffset>
                    </wp:positionH>
                    <wp:positionV relativeFrom="page">
                      <wp:posOffset>8288655</wp:posOffset>
                    </wp:positionV>
                    <wp:extent cx="3657600" cy="365760"/>
                    <wp:effectExtent l="0" t="0" r="0" b="0"/>
                    <wp:wrapNone/>
                    <wp:docPr id="32" name="テキスト ボックス 1"/>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74862" w14:textId="64CCA284" w:rsidR="005F6DAB" w:rsidRDefault="00EA1F77">
                                <w:pPr>
                                  <w:pStyle w:val="ad"/>
                                  <w:rPr>
                                    <w:color w:val="595959" w:themeColor="text1" w:themeTint="A6"/>
                                  </w:rPr>
                                </w:pPr>
                                <w:sdt>
                                  <w:sdtPr>
                                    <w:rPr>
                                      <w:rFonts w:ascii="Tw Cen MT" w:eastAsia="メイリオ" w:hAnsi="Tw Cen MT" w:cs="Times New Roman"/>
                                      <w:sz w:val="36"/>
                                      <w:szCs w:val="40"/>
                                    </w:rPr>
                                    <w:alias w:val="会社"/>
                                    <w:tag w:val=""/>
                                    <w:id w:val="1558814826"/>
                                    <w:dataBinding w:prefixMappings="xmlns:ns0='http://schemas.openxmlformats.org/officeDocument/2006/extended-properties' " w:xpath="/ns0:Properties[1]/ns0:Company[1]" w:storeItemID="{6668398D-A668-4E3E-A5EB-62B293D839F1}"/>
                                    <w:text/>
                                  </w:sdtPr>
                                  <w:sdtEndPr/>
                                  <w:sdtContent>
                                    <w:r w:rsidR="005F6DAB" w:rsidRPr="005F6DAB">
                                      <w:rPr>
                                        <w:rFonts w:ascii="Tw Cen MT" w:eastAsia="メイリオ" w:hAnsi="Tw Cen MT" w:cs="Times New Roman" w:hint="eastAsia"/>
                                        <w:sz w:val="36"/>
                                        <w:szCs w:val="40"/>
                                      </w:rPr>
                                      <w:t>橿原市</w:t>
                                    </w:r>
                                  </w:sdtContent>
                                </w:sdt>
                                <w:r w:rsidR="005F6DAB">
                                  <w:rPr>
                                    <w:rFonts w:ascii="Tw Cen MT" w:eastAsia="メイリオ" w:hAnsi="Tw Cen MT" w:cs="Times New Roman" w:hint="eastAsia"/>
                                    <w:sz w:val="36"/>
                                    <w:szCs w:val="40"/>
                                  </w:rPr>
                                  <w:t>障がい福祉課</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488FB900" id="テキスト ボックス 1" o:spid="_x0000_s1056" type="#_x0000_t202" style="position:absolute;margin-left:239.25pt;margin-top:652.6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" filled="f" stroked="f" strokeweight=".5pt">
                    <v:textbox style="mso-fit-shape-to-text:t" inset="0,0,0,0">
                      <w:txbxContent>
                        <w:p w14:paraId="6B474862" w14:textId="64CCA284" w:rsidR="005F6DAB" w:rsidRDefault="00795FEB">
                          <w:pPr>
                            <w:pStyle w:val="ad"/>
                            <w:rPr>
                              <w:color w:val="595959" w:themeColor="text1" w:themeTint="A6"/>
                            </w:rPr>
                          </w:pPr>
                          <w:sdt>
                            <w:sdtPr>
                              <w:rPr>
                                <w:rFonts w:ascii="Tw Cen MT" w:eastAsia="メイリオ" w:hAnsi="Tw Cen MT" w:cs="Times New Roman"/>
                                <w:sz w:val="36"/>
                                <w:szCs w:val="40"/>
                              </w:rPr>
                              <w:alias w:val="会社"/>
                              <w:tag w:val=""/>
                              <w:id w:val="1558814826"/>
                              <w:dataBinding w:prefixMappings="xmlns:ns0='http://schemas.openxmlformats.org/officeDocument/2006/extended-properties' " w:xpath="/ns0:Properties[1]/ns0:Company[1]" w:storeItemID="{6668398D-A668-4E3E-A5EB-62B293D839F1}"/>
                              <w:text/>
                            </w:sdtPr>
                            <w:sdtEndPr/>
                            <w:sdtContent>
                              <w:r w:rsidR="005F6DAB" w:rsidRPr="005F6DAB">
                                <w:rPr>
                                  <w:rFonts w:ascii="Tw Cen MT" w:eastAsia="メイリオ" w:hAnsi="Tw Cen MT" w:cs="Times New Roman" w:hint="eastAsia"/>
                                  <w:sz w:val="36"/>
                                  <w:szCs w:val="40"/>
                                </w:rPr>
                                <w:t>橿原市</w:t>
                              </w:r>
                            </w:sdtContent>
                          </w:sdt>
                          <w:r w:rsidR="005F6DAB">
                            <w:rPr>
                              <w:rFonts w:ascii="Tw Cen MT" w:eastAsia="メイリオ" w:hAnsi="Tw Cen MT" w:cs="Times New Roman" w:hint="eastAsia"/>
                              <w:sz w:val="36"/>
                              <w:szCs w:val="40"/>
                            </w:rPr>
                            <w:t>障がい福祉課</w:t>
                          </w:r>
                        </w:p>
                      </w:txbxContent>
                    </v:textbox>
                    <w10:wrap anchorx="page" anchory="page"/>
                  </v:shape>
                </w:pict>
              </mc:Fallback>
            </mc:AlternateContent>
          </w:r>
          <w:r w:rsidR="005F6DAB">
            <w:rPr>
              <w:color w:val="4472C4" w:themeColor="accent1"/>
            </w:rPr>
            <w:br w:type="page"/>
          </w:r>
        </w:p>
      </w:sdtContent>
    </w:sdt>
    <w:sdt>
      <w:sdtPr>
        <w:rPr>
          <w:rFonts w:asciiTheme="minorHAnsi" w:eastAsiaTheme="minorEastAsia" w:hAnsiTheme="minorHAnsi" w:cstheme="minorBidi"/>
          <w:color w:val="auto"/>
          <w:sz w:val="21"/>
          <w:szCs w:val="21"/>
          <w:lang w:val="ja-JP"/>
        </w:rPr>
        <w:id w:val="-1714338890"/>
        <w:docPartObj>
          <w:docPartGallery w:val="Table of Contents"/>
          <w:docPartUnique/>
        </w:docPartObj>
      </w:sdtPr>
      <w:sdtEndPr>
        <w:rPr>
          <w:b/>
          <w:bCs/>
        </w:rPr>
      </w:sdtEndPr>
      <w:sdtContent>
        <w:p w14:paraId="3249421B" w14:textId="7FCC4A99" w:rsidR="00812691" w:rsidRPr="00232AA2" w:rsidRDefault="005C7228" w:rsidP="00406AA4">
          <w:pPr>
            <w:pStyle w:val="a3"/>
            <w:pBdr>
              <w:bottom w:val="single" w:sz="4" w:space="0" w:color="4472C4" w:themeColor="accent1"/>
            </w:pBdr>
            <w:rPr>
              <w:sz w:val="28"/>
              <w:szCs w:val="28"/>
            </w:rPr>
          </w:pPr>
          <w:r w:rsidRPr="00232AA2">
            <w:rPr>
              <w:rFonts w:hint="eastAsia"/>
              <w:sz w:val="28"/>
              <w:szCs w:val="28"/>
              <w:lang w:val="ja-JP"/>
            </w:rPr>
            <w:t>目次</w:t>
          </w:r>
        </w:p>
        <w:p w14:paraId="75F41581" w14:textId="69AA27C2" w:rsidR="004C4303" w:rsidRDefault="00812691">
          <w:pPr>
            <w:pStyle w:val="11"/>
            <w:tabs>
              <w:tab w:val="right" w:leader="dot" w:pos="9736"/>
            </w:tabs>
            <w:rPr>
              <w:noProof/>
              <w:kern w:val="2"/>
              <w:szCs w:val="22"/>
            </w:rPr>
          </w:pPr>
          <w:r>
            <w:fldChar w:fldCharType="begin"/>
          </w:r>
          <w:r>
            <w:instrText xml:space="preserve"> TOC \o "1-3" \h \z \u </w:instrText>
          </w:r>
          <w:r>
            <w:fldChar w:fldCharType="separate"/>
          </w:r>
          <w:hyperlink w:anchor="_Toc162813050" w:history="1">
            <w:r w:rsidR="004C4303" w:rsidRPr="0073708F">
              <w:rPr>
                <w:rStyle w:val="af9"/>
                <w:rFonts w:asciiTheme="minorEastAsia" w:hAnsiTheme="minorEastAsia"/>
                <w:b/>
                <w:bCs/>
                <w:noProof/>
              </w:rPr>
              <w:t>１．はじめに</w:t>
            </w:r>
            <w:r w:rsidR="004C4303">
              <w:rPr>
                <w:noProof/>
                <w:webHidden/>
              </w:rPr>
              <w:tab/>
            </w:r>
            <w:r w:rsidR="004C4303">
              <w:rPr>
                <w:noProof/>
                <w:webHidden/>
              </w:rPr>
              <w:fldChar w:fldCharType="begin"/>
            </w:r>
            <w:r w:rsidR="004C4303">
              <w:rPr>
                <w:noProof/>
                <w:webHidden/>
              </w:rPr>
              <w:instrText xml:space="preserve"> PAGEREF _Toc162813050 \h </w:instrText>
            </w:r>
            <w:r w:rsidR="004C4303">
              <w:rPr>
                <w:noProof/>
                <w:webHidden/>
              </w:rPr>
            </w:r>
            <w:r w:rsidR="004C4303">
              <w:rPr>
                <w:noProof/>
                <w:webHidden/>
              </w:rPr>
              <w:fldChar w:fldCharType="separate"/>
            </w:r>
            <w:r w:rsidR="00EA1F77">
              <w:rPr>
                <w:noProof/>
                <w:webHidden/>
              </w:rPr>
              <w:t>2</w:t>
            </w:r>
            <w:r w:rsidR="004C4303">
              <w:rPr>
                <w:noProof/>
                <w:webHidden/>
              </w:rPr>
              <w:fldChar w:fldCharType="end"/>
            </w:r>
          </w:hyperlink>
        </w:p>
        <w:p w14:paraId="2FE9F325" w14:textId="13A4A00C" w:rsidR="004C4303" w:rsidRDefault="00EA1F77">
          <w:pPr>
            <w:pStyle w:val="25"/>
            <w:tabs>
              <w:tab w:val="right" w:leader="dot" w:pos="9736"/>
            </w:tabs>
            <w:ind w:left="203"/>
            <w:rPr>
              <w:noProof/>
              <w:kern w:val="2"/>
              <w:szCs w:val="22"/>
            </w:rPr>
          </w:pPr>
          <w:hyperlink w:anchor="_Toc162813051" w:history="1">
            <w:r w:rsidR="004C4303" w:rsidRPr="0073708F">
              <w:rPr>
                <w:rStyle w:val="af9"/>
                <w:rFonts w:asciiTheme="minorEastAsia" w:hAnsiTheme="minorEastAsia"/>
                <w:noProof/>
              </w:rPr>
              <w:t>（１）計画相談支援・障害児相談支援とは</w:t>
            </w:r>
            <w:r w:rsidR="004C4303">
              <w:rPr>
                <w:noProof/>
                <w:webHidden/>
              </w:rPr>
              <w:tab/>
            </w:r>
            <w:r w:rsidR="004C4303">
              <w:rPr>
                <w:noProof/>
                <w:webHidden/>
              </w:rPr>
              <w:fldChar w:fldCharType="begin"/>
            </w:r>
            <w:r w:rsidR="004C4303">
              <w:rPr>
                <w:noProof/>
                <w:webHidden/>
              </w:rPr>
              <w:instrText xml:space="preserve"> PAGEREF _Toc162813051 \h </w:instrText>
            </w:r>
            <w:r w:rsidR="004C4303">
              <w:rPr>
                <w:noProof/>
                <w:webHidden/>
              </w:rPr>
            </w:r>
            <w:r w:rsidR="004C4303">
              <w:rPr>
                <w:noProof/>
                <w:webHidden/>
              </w:rPr>
              <w:fldChar w:fldCharType="separate"/>
            </w:r>
            <w:r>
              <w:rPr>
                <w:noProof/>
                <w:webHidden/>
              </w:rPr>
              <w:t>2</w:t>
            </w:r>
            <w:r w:rsidR="004C4303">
              <w:rPr>
                <w:noProof/>
                <w:webHidden/>
              </w:rPr>
              <w:fldChar w:fldCharType="end"/>
            </w:r>
          </w:hyperlink>
        </w:p>
        <w:p w14:paraId="3D21A0E4" w14:textId="6CDD8437" w:rsidR="004C4303" w:rsidRDefault="00EA1F77">
          <w:pPr>
            <w:pStyle w:val="25"/>
            <w:tabs>
              <w:tab w:val="right" w:leader="dot" w:pos="9736"/>
            </w:tabs>
            <w:ind w:left="203"/>
            <w:rPr>
              <w:noProof/>
              <w:kern w:val="2"/>
              <w:szCs w:val="22"/>
            </w:rPr>
          </w:pPr>
          <w:hyperlink w:anchor="_Toc162813052" w:history="1">
            <w:r w:rsidR="004C4303" w:rsidRPr="0073708F">
              <w:rPr>
                <w:rStyle w:val="af9"/>
                <w:rFonts w:asciiTheme="minorEastAsia" w:hAnsiTheme="minorEastAsia"/>
                <w:noProof/>
              </w:rPr>
              <w:t>（２）サービス利用支援</w:t>
            </w:r>
            <w:r w:rsidR="004C4303">
              <w:rPr>
                <w:noProof/>
                <w:webHidden/>
              </w:rPr>
              <w:tab/>
            </w:r>
            <w:r w:rsidR="004C4303">
              <w:rPr>
                <w:noProof/>
                <w:webHidden/>
              </w:rPr>
              <w:fldChar w:fldCharType="begin"/>
            </w:r>
            <w:r w:rsidR="004C4303">
              <w:rPr>
                <w:noProof/>
                <w:webHidden/>
              </w:rPr>
              <w:instrText xml:space="preserve"> PAGEREF _Toc162813052 \h </w:instrText>
            </w:r>
            <w:r w:rsidR="004C4303">
              <w:rPr>
                <w:noProof/>
                <w:webHidden/>
              </w:rPr>
            </w:r>
            <w:r w:rsidR="004C4303">
              <w:rPr>
                <w:noProof/>
                <w:webHidden/>
              </w:rPr>
              <w:fldChar w:fldCharType="separate"/>
            </w:r>
            <w:r>
              <w:rPr>
                <w:noProof/>
                <w:webHidden/>
              </w:rPr>
              <w:t>2</w:t>
            </w:r>
            <w:r w:rsidR="004C4303">
              <w:rPr>
                <w:noProof/>
                <w:webHidden/>
              </w:rPr>
              <w:fldChar w:fldCharType="end"/>
            </w:r>
          </w:hyperlink>
        </w:p>
        <w:p w14:paraId="4E262B7C" w14:textId="148EDE61" w:rsidR="004C4303" w:rsidRDefault="00EA1F77">
          <w:pPr>
            <w:pStyle w:val="25"/>
            <w:tabs>
              <w:tab w:val="right" w:leader="dot" w:pos="9736"/>
            </w:tabs>
            <w:ind w:left="203"/>
            <w:rPr>
              <w:noProof/>
              <w:kern w:val="2"/>
              <w:szCs w:val="22"/>
            </w:rPr>
          </w:pPr>
          <w:hyperlink w:anchor="_Toc162813053" w:history="1">
            <w:r w:rsidR="004C4303" w:rsidRPr="0073708F">
              <w:rPr>
                <w:rStyle w:val="af9"/>
                <w:rFonts w:asciiTheme="minorEastAsia" w:hAnsiTheme="minorEastAsia"/>
                <w:noProof/>
              </w:rPr>
              <w:t>（３）継続サービス利用支援</w:t>
            </w:r>
            <w:r w:rsidR="004C4303">
              <w:rPr>
                <w:noProof/>
                <w:webHidden/>
              </w:rPr>
              <w:tab/>
            </w:r>
            <w:r w:rsidR="004C4303">
              <w:rPr>
                <w:noProof/>
                <w:webHidden/>
              </w:rPr>
              <w:fldChar w:fldCharType="begin"/>
            </w:r>
            <w:r w:rsidR="004C4303">
              <w:rPr>
                <w:noProof/>
                <w:webHidden/>
              </w:rPr>
              <w:instrText xml:space="preserve"> PAGEREF _Toc162813053 \h </w:instrText>
            </w:r>
            <w:r w:rsidR="004C4303">
              <w:rPr>
                <w:noProof/>
                <w:webHidden/>
              </w:rPr>
            </w:r>
            <w:r w:rsidR="004C4303">
              <w:rPr>
                <w:noProof/>
                <w:webHidden/>
              </w:rPr>
              <w:fldChar w:fldCharType="separate"/>
            </w:r>
            <w:r>
              <w:rPr>
                <w:noProof/>
                <w:webHidden/>
              </w:rPr>
              <w:t>3</w:t>
            </w:r>
            <w:r w:rsidR="004C4303">
              <w:rPr>
                <w:noProof/>
                <w:webHidden/>
              </w:rPr>
              <w:fldChar w:fldCharType="end"/>
            </w:r>
          </w:hyperlink>
        </w:p>
        <w:p w14:paraId="295F1A07" w14:textId="41885B50" w:rsidR="004C4303" w:rsidRDefault="00EA1F77">
          <w:pPr>
            <w:pStyle w:val="25"/>
            <w:tabs>
              <w:tab w:val="right" w:leader="dot" w:pos="9736"/>
            </w:tabs>
            <w:ind w:left="203"/>
            <w:rPr>
              <w:noProof/>
              <w:kern w:val="2"/>
              <w:szCs w:val="22"/>
            </w:rPr>
          </w:pPr>
          <w:hyperlink w:anchor="_Toc162813054" w:history="1">
            <w:r w:rsidR="004C4303" w:rsidRPr="0073708F">
              <w:rPr>
                <w:rStyle w:val="af9"/>
                <w:rFonts w:asciiTheme="minorEastAsia" w:hAnsiTheme="minorEastAsia"/>
                <w:noProof/>
              </w:rPr>
              <w:t>（４）留意事項</w:t>
            </w:r>
            <w:r w:rsidR="004C4303">
              <w:rPr>
                <w:noProof/>
                <w:webHidden/>
              </w:rPr>
              <w:tab/>
            </w:r>
            <w:r w:rsidR="004C4303">
              <w:rPr>
                <w:noProof/>
                <w:webHidden/>
              </w:rPr>
              <w:fldChar w:fldCharType="begin"/>
            </w:r>
            <w:r w:rsidR="004C4303">
              <w:rPr>
                <w:noProof/>
                <w:webHidden/>
              </w:rPr>
              <w:instrText xml:space="preserve"> PAGEREF _Toc162813054 \h </w:instrText>
            </w:r>
            <w:r w:rsidR="004C4303">
              <w:rPr>
                <w:noProof/>
                <w:webHidden/>
              </w:rPr>
            </w:r>
            <w:r w:rsidR="004C4303">
              <w:rPr>
                <w:noProof/>
                <w:webHidden/>
              </w:rPr>
              <w:fldChar w:fldCharType="separate"/>
            </w:r>
            <w:r>
              <w:rPr>
                <w:noProof/>
                <w:webHidden/>
              </w:rPr>
              <w:t>4</w:t>
            </w:r>
            <w:r w:rsidR="004C4303">
              <w:rPr>
                <w:noProof/>
                <w:webHidden/>
              </w:rPr>
              <w:fldChar w:fldCharType="end"/>
            </w:r>
          </w:hyperlink>
        </w:p>
        <w:p w14:paraId="40763A30" w14:textId="27687E65" w:rsidR="004C4303" w:rsidRDefault="00EA1F77">
          <w:pPr>
            <w:pStyle w:val="11"/>
            <w:tabs>
              <w:tab w:val="right" w:leader="dot" w:pos="9736"/>
            </w:tabs>
            <w:rPr>
              <w:noProof/>
              <w:kern w:val="2"/>
              <w:szCs w:val="22"/>
            </w:rPr>
          </w:pPr>
          <w:hyperlink w:anchor="_Toc162813055" w:history="1">
            <w:r w:rsidR="004C4303" w:rsidRPr="0073708F">
              <w:rPr>
                <w:rStyle w:val="af9"/>
                <w:rFonts w:asciiTheme="minorEastAsia" w:hAnsiTheme="minorEastAsia"/>
                <w:b/>
                <w:bCs/>
                <w:noProof/>
              </w:rPr>
              <w:t>２．支給決定期間</w:t>
            </w:r>
            <w:r w:rsidR="004C4303">
              <w:rPr>
                <w:noProof/>
                <w:webHidden/>
              </w:rPr>
              <w:tab/>
            </w:r>
            <w:r w:rsidR="004C4303">
              <w:rPr>
                <w:noProof/>
                <w:webHidden/>
              </w:rPr>
              <w:fldChar w:fldCharType="begin"/>
            </w:r>
            <w:r w:rsidR="004C4303">
              <w:rPr>
                <w:noProof/>
                <w:webHidden/>
              </w:rPr>
              <w:instrText xml:space="preserve"> PAGEREF _Toc162813055 \h </w:instrText>
            </w:r>
            <w:r w:rsidR="004C4303">
              <w:rPr>
                <w:noProof/>
                <w:webHidden/>
              </w:rPr>
            </w:r>
            <w:r w:rsidR="004C4303">
              <w:rPr>
                <w:noProof/>
                <w:webHidden/>
              </w:rPr>
              <w:fldChar w:fldCharType="separate"/>
            </w:r>
            <w:r>
              <w:rPr>
                <w:noProof/>
                <w:webHidden/>
              </w:rPr>
              <w:t>5</w:t>
            </w:r>
            <w:r w:rsidR="004C4303">
              <w:rPr>
                <w:noProof/>
                <w:webHidden/>
              </w:rPr>
              <w:fldChar w:fldCharType="end"/>
            </w:r>
          </w:hyperlink>
        </w:p>
        <w:p w14:paraId="12A30D65" w14:textId="2EF3848F" w:rsidR="004C4303" w:rsidRDefault="00EA1F77">
          <w:pPr>
            <w:pStyle w:val="11"/>
            <w:tabs>
              <w:tab w:val="right" w:leader="dot" w:pos="9736"/>
            </w:tabs>
            <w:rPr>
              <w:noProof/>
              <w:kern w:val="2"/>
              <w:szCs w:val="22"/>
            </w:rPr>
          </w:pPr>
          <w:hyperlink w:anchor="_Toc162813056" w:history="1">
            <w:r w:rsidR="004C4303" w:rsidRPr="0073708F">
              <w:rPr>
                <w:rStyle w:val="af9"/>
                <w:rFonts w:asciiTheme="minorEastAsia" w:hAnsiTheme="minorEastAsia"/>
                <w:b/>
                <w:bCs/>
                <w:noProof/>
              </w:rPr>
              <w:t>３．モニタリング</w:t>
            </w:r>
            <w:r w:rsidR="004C4303">
              <w:rPr>
                <w:noProof/>
                <w:webHidden/>
              </w:rPr>
              <w:tab/>
            </w:r>
            <w:r w:rsidR="004C4303">
              <w:rPr>
                <w:noProof/>
                <w:webHidden/>
              </w:rPr>
              <w:fldChar w:fldCharType="begin"/>
            </w:r>
            <w:r w:rsidR="004C4303">
              <w:rPr>
                <w:noProof/>
                <w:webHidden/>
              </w:rPr>
              <w:instrText xml:space="preserve"> PAGEREF _Toc162813056 \h </w:instrText>
            </w:r>
            <w:r w:rsidR="004C4303">
              <w:rPr>
                <w:noProof/>
                <w:webHidden/>
              </w:rPr>
            </w:r>
            <w:r w:rsidR="004C4303">
              <w:rPr>
                <w:noProof/>
                <w:webHidden/>
              </w:rPr>
              <w:fldChar w:fldCharType="separate"/>
            </w:r>
            <w:r>
              <w:rPr>
                <w:noProof/>
                <w:webHidden/>
              </w:rPr>
              <w:t>6</w:t>
            </w:r>
            <w:r w:rsidR="004C4303">
              <w:rPr>
                <w:noProof/>
                <w:webHidden/>
              </w:rPr>
              <w:fldChar w:fldCharType="end"/>
            </w:r>
          </w:hyperlink>
        </w:p>
        <w:p w14:paraId="144599E3" w14:textId="2F3CC124" w:rsidR="004C4303" w:rsidRDefault="00EA1F77">
          <w:pPr>
            <w:pStyle w:val="25"/>
            <w:tabs>
              <w:tab w:val="right" w:leader="dot" w:pos="9736"/>
            </w:tabs>
            <w:ind w:left="203"/>
            <w:rPr>
              <w:noProof/>
              <w:kern w:val="2"/>
              <w:szCs w:val="22"/>
            </w:rPr>
          </w:pPr>
          <w:hyperlink w:anchor="_Toc162813057" w:history="1">
            <w:r w:rsidR="004C4303" w:rsidRPr="0073708F">
              <w:rPr>
                <w:rStyle w:val="af9"/>
                <w:rFonts w:asciiTheme="minorEastAsia" w:hAnsiTheme="minorEastAsia"/>
                <w:noProof/>
              </w:rPr>
              <w:t>（１）モニタリングの頻度</w:t>
            </w:r>
            <w:r w:rsidR="004C4303">
              <w:rPr>
                <w:noProof/>
                <w:webHidden/>
              </w:rPr>
              <w:tab/>
            </w:r>
            <w:r w:rsidR="004C4303">
              <w:rPr>
                <w:noProof/>
                <w:webHidden/>
              </w:rPr>
              <w:fldChar w:fldCharType="begin"/>
            </w:r>
            <w:r w:rsidR="004C4303">
              <w:rPr>
                <w:noProof/>
                <w:webHidden/>
              </w:rPr>
              <w:instrText xml:space="preserve"> PAGEREF _Toc162813057 \h </w:instrText>
            </w:r>
            <w:r w:rsidR="004C4303">
              <w:rPr>
                <w:noProof/>
                <w:webHidden/>
              </w:rPr>
            </w:r>
            <w:r w:rsidR="004C4303">
              <w:rPr>
                <w:noProof/>
                <w:webHidden/>
              </w:rPr>
              <w:fldChar w:fldCharType="separate"/>
            </w:r>
            <w:r>
              <w:rPr>
                <w:noProof/>
                <w:webHidden/>
              </w:rPr>
              <w:t>6</w:t>
            </w:r>
            <w:r w:rsidR="004C4303">
              <w:rPr>
                <w:noProof/>
                <w:webHidden/>
              </w:rPr>
              <w:fldChar w:fldCharType="end"/>
            </w:r>
          </w:hyperlink>
        </w:p>
        <w:p w14:paraId="4D2D43CD" w14:textId="15AB1E41" w:rsidR="004C4303" w:rsidRDefault="00EA1F77">
          <w:pPr>
            <w:pStyle w:val="25"/>
            <w:tabs>
              <w:tab w:val="right" w:leader="dot" w:pos="9736"/>
            </w:tabs>
            <w:ind w:left="203"/>
            <w:rPr>
              <w:noProof/>
              <w:kern w:val="2"/>
              <w:szCs w:val="22"/>
            </w:rPr>
          </w:pPr>
          <w:hyperlink w:anchor="_Toc162813058" w:history="1">
            <w:r w:rsidR="004C4303" w:rsidRPr="0073708F">
              <w:rPr>
                <w:rStyle w:val="af9"/>
                <w:rFonts w:asciiTheme="minorEastAsia" w:hAnsiTheme="minorEastAsia"/>
                <w:noProof/>
              </w:rPr>
              <w:t>（２）モニタリング頻度を増やす場合</w:t>
            </w:r>
            <w:r w:rsidR="004C4303">
              <w:rPr>
                <w:noProof/>
                <w:webHidden/>
              </w:rPr>
              <w:tab/>
            </w:r>
            <w:r w:rsidR="004C4303">
              <w:rPr>
                <w:noProof/>
                <w:webHidden/>
              </w:rPr>
              <w:fldChar w:fldCharType="begin"/>
            </w:r>
            <w:r w:rsidR="004C4303">
              <w:rPr>
                <w:noProof/>
                <w:webHidden/>
              </w:rPr>
              <w:instrText xml:space="preserve"> PAGEREF _Toc162813058 \h </w:instrText>
            </w:r>
            <w:r w:rsidR="004C4303">
              <w:rPr>
                <w:noProof/>
                <w:webHidden/>
              </w:rPr>
            </w:r>
            <w:r w:rsidR="004C4303">
              <w:rPr>
                <w:noProof/>
                <w:webHidden/>
              </w:rPr>
              <w:fldChar w:fldCharType="separate"/>
            </w:r>
            <w:r>
              <w:rPr>
                <w:noProof/>
                <w:webHidden/>
              </w:rPr>
              <w:t>7</w:t>
            </w:r>
            <w:r w:rsidR="004C4303">
              <w:rPr>
                <w:noProof/>
                <w:webHidden/>
              </w:rPr>
              <w:fldChar w:fldCharType="end"/>
            </w:r>
          </w:hyperlink>
        </w:p>
        <w:p w14:paraId="5C8EDB00" w14:textId="02529576" w:rsidR="004C4303" w:rsidRDefault="00EA1F77">
          <w:pPr>
            <w:pStyle w:val="11"/>
            <w:tabs>
              <w:tab w:val="right" w:leader="dot" w:pos="9736"/>
            </w:tabs>
            <w:rPr>
              <w:noProof/>
              <w:kern w:val="2"/>
              <w:szCs w:val="22"/>
            </w:rPr>
          </w:pPr>
          <w:hyperlink w:anchor="_Toc162813059" w:history="1">
            <w:r w:rsidR="004C4303" w:rsidRPr="0073708F">
              <w:rPr>
                <w:rStyle w:val="af9"/>
                <w:rFonts w:asciiTheme="minorEastAsia" w:hAnsiTheme="minorEastAsia"/>
                <w:b/>
                <w:bCs/>
                <w:noProof/>
              </w:rPr>
              <w:t>４．提出書類</w:t>
            </w:r>
            <w:r w:rsidR="004C4303">
              <w:rPr>
                <w:noProof/>
                <w:webHidden/>
              </w:rPr>
              <w:tab/>
            </w:r>
            <w:r w:rsidR="004C4303">
              <w:rPr>
                <w:noProof/>
                <w:webHidden/>
              </w:rPr>
              <w:fldChar w:fldCharType="begin"/>
            </w:r>
            <w:r w:rsidR="004C4303">
              <w:rPr>
                <w:noProof/>
                <w:webHidden/>
              </w:rPr>
              <w:instrText xml:space="preserve"> PAGEREF _Toc162813059 \h </w:instrText>
            </w:r>
            <w:r w:rsidR="004C4303">
              <w:rPr>
                <w:noProof/>
                <w:webHidden/>
              </w:rPr>
            </w:r>
            <w:r w:rsidR="004C4303">
              <w:rPr>
                <w:noProof/>
                <w:webHidden/>
              </w:rPr>
              <w:fldChar w:fldCharType="separate"/>
            </w:r>
            <w:r>
              <w:rPr>
                <w:noProof/>
                <w:webHidden/>
              </w:rPr>
              <w:t>9</w:t>
            </w:r>
            <w:r w:rsidR="004C4303">
              <w:rPr>
                <w:noProof/>
                <w:webHidden/>
              </w:rPr>
              <w:fldChar w:fldCharType="end"/>
            </w:r>
          </w:hyperlink>
        </w:p>
        <w:p w14:paraId="6F746C6F" w14:textId="6DC1160E" w:rsidR="004C4303" w:rsidRDefault="00EA1F77">
          <w:pPr>
            <w:pStyle w:val="11"/>
            <w:tabs>
              <w:tab w:val="right" w:leader="dot" w:pos="9736"/>
            </w:tabs>
            <w:rPr>
              <w:noProof/>
              <w:kern w:val="2"/>
              <w:szCs w:val="22"/>
            </w:rPr>
          </w:pPr>
          <w:hyperlink w:anchor="_Toc162813060" w:history="1">
            <w:r w:rsidR="004C4303" w:rsidRPr="0073708F">
              <w:rPr>
                <w:rStyle w:val="af9"/>
                <w:rFonts w:asciiTheme="minorEastAsia" w:hAnsiTheme="minorEastAsia"/>
                <w:b/>
                <w:bCs/>
                <w:noProof/>
              </w:rPr>
              <w:t>５．請求（基本報酬）</w:t>
            </w:r>
            <w:r w:rsidR="004C4303">
              <w:rPr>
                <w:noProof/>
                <w:webHidden/>
              </w:rPr>
              <w:tab/>
            </w:r>
            <w:r w:rsidR="004C4303">
              <w:rPr>
                <w:noProof/>
                <w:webHidden/>
              </w:rPr>
              <w:fldChar w:fldCharType="begin"/>
            </w:r>
            <w:r w:rsidR="004C4303">
              <w:rPr>
                <w:noProof/>
                <w:webHidden/>
              </w:rPr>
              <w:instrText xml:space="preserve"> PAGEREF _Toc162813060 \h </w:instrText>
            </w:r>
            <w:r w:rsidR="004C4303">
              <w:rPr>
                <w:noProof/>
                <w:webHidden/>
              </w:rPr>
            </w:r>
            <w:r w:rsidR="004C4303">
              <w:rPr>
                <w:noProof/>
                <w:webHidden/>
              </w:rPr>
              <w:fldChar w:fldCharType="separate"/>
            </w:r>
            <w:r>
              <w:rPr>
                <w:noProof/>
                <w:webHidden/>
              </w:rPr>
              <w:t>11</w:t>
            </w:r>
            <w:r w:rsidR="004C4303">
              <w:rPr>
                <w:noProof/>
                <w:webHidden/>
              </w:rPr>
              <w:fldChar w:fldCharType="end"/>
            </w:r>
          </w:hyperlink>
        </w:p>
        <w:p w14:paraId="6070CB91" w14:textId="4DE948AC" w:rsidR="004C4303" w:rsidRDefault="00EA1F77">
          <w:pPr>
            <w:pStyle w:val="25"/>
            <w:tabs>
              <w:tab w:val="right" w:leader="dot" w:pos="9736"/>
            </w:tabs>
            <w:ind w:left="203"/>
            <w:rPr>
              <w:noProof/>
              <w:kern w:val="2"/>
              <w:szCs w:val="22"/>
            </w:rPr>
          </w:pPr>
          <w:hyperlink w:anchor="_Toc162813061" w:history="1">
            <w:r w:rsidR="004C4303" w:rsidRPr="0073708F">
              <w:rPr>
                <w:rStyle w:val="af9"/>
                <w:rFonts w:asciiTheme="minorEastAsia" w:hAnsiTheme="minorEastAsia"/>
                <w:noProof/>
              </w:rPr>
              <w:t>（１）請求時における書類</w:t>
            </w:r>
            <w:r w:rsidR="004C4303">
              <w:rPr>
                <w:noProof/>
                <w:webHidden/>
              </w:rPr>
              <w:tab/>
            </w:r>
            <w:r w:rsidR="004C4303">
              <w:rPr>
                <w:noProof/>
                <w:webHidden/>
              </w:rPr>
              <w:fldChar w:fldCharType="begin"/>
            </w:r>
            <w:r w:rsidR="004C4303">
              <w:rPr>
                <w:noProof/>
                <w:webHidden/>
              </w:rPr>
              <w:instrText xml:space="preserve"> PAGEREF _Toc162813061 \h </w:instrText>
            </w:r>
            <w:r w:rsidR="004C4303">
              <w:rPr>
                <w:noProof/>
                <w:webHidden/>
              </w:rPr>
            </w:r>
            <w:r w:rsidR="004C4303">
              <w:rPr>
                <w:noProof/>
                <w:webHidden/>
              </w:rPr>
              <w:fldChar w:fldCharType="separate"/>
            </w:r>
            <w:r>
              <w:rPr>
                <w:noProof/>
                <w:webHidden/>
              </w:rPr>
              <w:t>11</w:t>
            </w:r>
            <w:r w:rsidR="004C4303">
              <w:rPr>
                <w:noProof/>
                <w:webHidden/>
              </w:rPr>
              <w:fldChar w:fldCharType="end"/>
            </w:r>
          </w:hyperlink>
        </w:p>
        <w:p w14:paraId="623E7395" w14:textId="512795DA" w:rsidR="004C4303" w:rsidRDefault="00EA1F77">
          <w:pPr>
            <w:pStyle w:val="25"/>
            <w:tabs>
              <w:tab w:val="right" w:leader="dot" w:pos="9736"/>
            </w:tabs>
            <w:ind w:left="203"/>
            <w:rPr>
              <w:noProof/>
              <w:kern w:val="2"/>
              <w:szCs w:val="22"/>
            </w:rPr>
          </w:pPr>
          <w:hyperlink w:anchor="_Toc162813062" w:history="1">
            <w:r w:rsidR="004C4303" w:rsidRPr="0073708F">
              <w:rPr>
                <w:rStyle w:val="af9"/>
                <w:rFonts w:asciiTheme="minorEastAsia" w:hAnsiTheme="minorEastAsia"/>
                <w:noProof/>
              </w:rPr>
              <w:t>（２）請求の提供年月および請求内容</w:t>
            </w:r>
            <w:r w:rsidR="004C4303">
              <w:rPr>
                <w:noProof/>
                <w:webHidden/>
              </w:rPr>
              <w:tab/>
            </w:r>
            <w:r w:rsidR="004C4303">
              <w:rPr>
                <w:noProof/>
                <w:webHidden/>
              </w:rPr>
              <w:fldChar w:fldCharType="begin"/>
            </w:r>
            <w:r w:rsidR="004C4303">
              <w:rPr>
                <w:noProof/>
                <w:webHidden/>
              </w:rPr>
              <w:instrText xml:space="preserve"> PAGEREF _Toc162813062 \h </w:instrText>
            </w:r>
            <w:r w:rsidR="004C4303">
              <w:rPr>
                <w:noProof/>
                <w:webHidden/>
              </w:rPr>
            </w:r>
            <w:r w:rsidR="004C4303">
              <w:rPr>
                <w:noProof/>
                <w:webHidden/>
              </w:rPr>
              <w:fldChar w:fldCharType="separate"/>
            </w:r>
            <w:r>
              <w:rPr>
                <w:noProof/>
                <w:webHidden/>
              </w:rPr>
              <w:t>11</w:t>
            </w:r>
            <w:r w:rsidR="004C4303">
              <w:rPr>
                <w:noProof/>
                <w:webHidden/>
              </w:rPr>
              <w:fldChar w:fldCharType="end"/>
            </w:r>
          </w:hyperlink>
        </w:p>
        <w:p w14:paraId="10E50947" w14:textId="584ADA5D" w:rsidR="004C4303" w:rsidRDefault="00EA1F77">
          <w:pPr>
            <w:pStyle w:val="25"/>
            <w:tabs>
              <w:tab w:val="right" w:leader="dot" w:pos="9736"/>
            </w:tabs>
            <w:ind w:left="203"/>
            <w:rPr>
              <w:noProof/>
              <w:kern w:val="2"/>
              <w:szCs w:val="22"/>
            </w:rPr>
          </w:pPr>
          <w:hyperlink w:anchor="_Toc162813063" w:history="1">
            <w:r w:rsidR="004C4303" w:rsidRPr="0073708F">
              <w:rPr>
                <w:rStyle w:val="af9"/>
                <w:rFonts w:asciiTheme="minorEastAsia" w:hAnsiTheme="minorEastAsia"/>
                <w:noProof/>
              </w:rPr>
              <w:t>（３）請求における留意事項</w:t>
            </w:r>
            <w:r w:rsidR="004C4303">
              <w:rPr>
                <w:noProof/>
                <w:webHidden/>
              </w:rPr>
              <w:tab/>
            </w:r>
            <w:r w:rsidR="004C4303">
              <w:rPr>
                <w:noProof/>
                <w:webHidden/>
              </w:rPr>
              <w:fldChar w:fldCharType="begin"/>
            </w:r>
            <w:r w:rsidR="004C4303">
              <w:rPr>
                <w:noProof/>
                <w:webHidden/>
              </w:rPr>
              <w:instrText xml:space="preserve"> PAGEREF _Toc162813063 \h </w:instrText>
            </w:r>
            <w:r w:rsidR="004C4303">
              <w:rPr>
                <w:noProof/>
                <w:webHidden/>
              </w:rPr>
            </w:r>
            <w:r w:rsidR="004C4303">
              <w:rPr>
                <w:noProof/>
                <w:webHidden/>
              </w:rPr>
              <w:fldChar w:fldCharType="separate"/>
            </w:r>
            <w:r>
              <w:rPr>
                <w:noProof/>
                <w:webHidden/>
              </w:rPr>
              <w:t>12</w:t>
            </w:r>
            <w:r w:rsidR="004C4303">
              <w:rPr>
                <w:noProof/>
                <w:webHidden/>
              </w:rPr>
              <w:fldChar w:fldCharType="end"/>
            </w:r>
          </w:hyperlink>
        </w:p>
        <w:p w14:paraId="3DA19CB8" w14:textId="2A69EF6B" w:rsidR="004C4303" w:rsidRDefault="00EA1F77">
          <w:pPr>
            <w:pStyle w:val="11"/>
            <w:tabs>
              <w:tab w:val="right" w:leader="dot" w:pos="9736"/>
            </w:tabs>
            <w:rPr>
              <w:noProof/>
              <w:kern w:val="2"/>
              <w:szCs w:val="22"/>
            </w:rPr>
          </w:pPr>
          <w:hyperlink w:anchor="_Toc162813064" w:history="1">
            <w:r w:rsidR="004C4303" w:rsidRPr="0073708F">
              <w:rPr>
                <w:rStyle w:val="af9"/>
                <w:rFonts w:asciiTheme="minorEastAsia" w:hAnsiTheme="minorEastAsia"/>
                <w:b/>
                <w:bCs/>
                <w:noProof/>
              </w:rPr>
              <w:t>６．書式</w:t>
            </w:r>
            <w:r w:rsidR="004C4303">
              <w:rPr>
                <w:noProof/>
                <w:webHidden/>
              </w:rPr>
              <w:tab/>
            </w:r>
            <w:r w:rsidR="004C4303">
              <w:rPr>
                <w:noProof/>
                <w:webHidden/>
              </w:rPr>
              <w:fldChar w:fldCharType="begin"/>
            </w:r>
            <w:r w:rsidR="004C4303">
              <w:rPr>
                <w:noProof/>
                <w:webHidden/>
              </w:rPr>
              <w:instrText xml:space="preserve"> PAGEREF _Toc162813064 \h </w:instrText>
            </w:r>
            <w:r w:rsidR="004C4303">
              <w:rPr>
                <w:noProof/>
                <w:webHidden/>
              </w:rPr>
            </w:r>
            <w:r w:rsidR="004C4303">
              <w:rPr>
                <w:noProof/>
                <w:webHidden/>
              </w:rPr>
              <w:fldChar w:fldCharType="separate"/>
            </w:r>
            <w:r>
              <w:rPr>
                <w:noProof/>
                <w:webHidden/>
              </w:rPr>
              <w:t>14</w:t>
            </w:r>
            <w:r w:rsidR="004C4303">
              <w:rPr>
                <w:noProof/>
                <w:webHidden/>
              </w:rPr>
              <w:fldChar w:fldCharType="end"/>
            </w:r>
          </w:hyperlink>
        </w:p>
        <w:p w14:paraId="45411961" w14:textId="1D919B00" w:rsidR="00F63E9A" w:rsidRDefault="00812691">
          <w:r>
            <w:rPr>
              <w:b/>
              <w:bCs/>
              <w:lang w:val="ja-JP"/>
            </w:rPr>
            <w:fldChar w:fldCharType="end"/>
          </w:r>
        </w:p>
      </w:sdtContent>
    </w:sdt>
    <w:p w14:paraId="01541CB9" w14:textId="3EFA99A2" w:rsidR="00AD5571" w:rsidRPr="006D5296" w:rsidRDefault="00AD5571" w:rsidP="00AD5571">
      <w:pPr>
        <w:pStyle w:val="1"/>
        <w:rPr>
          <w:rFonts w:asciiTheme="minorEastAsia" w:eastAsiaTheme="minorEastAsia" w:hAnsiTheme="minorEastAsia"/>
          <w:b/>
          <w:bCs/>
          <w:sz w:val="28"/>
          <w:szCs w:val="28"/>
        </w:rPr>
      </w:pPr>
      <w:bookmarkStart w:id="0" w:name="_Toc162813050"/>
      <w:r w:rsidRPr="006D5296">
        <w:rPr>
          <w:rFonts w:asciiTheme="minorEastAsia" w:eastAsiaTheme="minorEastAsia" w:hAnsiTheme="minorEastAsia" w:hint="eastAsia"/>
          <w:b/>
          <w:bCs/>
          <w:sz w:val="28"/>
          <w:szCs w:val="28"/>
        </w:rPr>
        <w:t>１．はじめに</w:t>
      </w:r>
      <w:bookmarkEnd w:id="0"/>
    </w:p>
    <w:p w14:paraId="170D8E02" w14:textId="68042032" w:rsidR="00A06BC8" w:rsidRPr="006D5296" w:rsidRDefault="00DD1676" w:rsidP="007850F9">
      <w:pPr>
        <w:pStyle w:val="2"/>
        <w:rPr>
          <w:rFonts w:asciiTheme="minorEastAsia" w:eastAsiaTheme="minorEastAsia" w:hAnsiTheme="minorEastAsia"/>
        </w:rPr>
      </w:pPr>
      <w:bookmarkStart w:id="1" w:name="_Toc162813051"/>
      <w:r w:rsidRPr="006D5296">
        <w:rPr>
          <w:rFonts w:asciiTheme="minorEastAsia" w:eastAsiaTheme="minorEastAsia" w:hAnsiTheme="minorEastAsia"/>
        </w:rPr>
        <w:t>（１）計画相談支援・障害児相談支援とは</w:t>
      </w:r>
      <w:bookmarkEnd w:id="1"/>
    </w:p>
    <w:p w14:paraId="34EC9F29" w14:textId="1DD493DF" w:rsidR="00B733F8" w:rsidRPr="00F23254" w:rsidRDefault="00DD1676" w:rsidP="006F3F67">
      <w:pPr>
        <w:spacing w:after="0" w:line="0" w:lineRule="atLeast"/>
        <w:rPr>
          <w:rFonts w:asciiTheme="minorEastAsia" w:hAnsiTheme="minorEastAsia"/>
        </w:rPr>
      </w:pPr>
      <w:r w:rsidRPr="00F23254">
        <w:rPr>
          <w:rFonts w:asciiTheme="minorEastAsia" w:hAnsiTheme="minorEastAsia"/>
        </w:rPr>
        <w:t>計画相談支援及び障害児相談支援（以下「計画相談支援等」という。）とは、サービス利用前の計画作成やサービス利用中のモニタリング等を受けながら、安心して障害福祉サービス、地域相談支援及び障害児通所支援（以下「障害福祉サービス等」 という。）を利用できるようにするものです。</w:t>
      </w:r>
    </w:p>
    <w:p w14:paraId="54C589F4" w14:textId="77777777" w:rsidR="006F3F67" w:rsidRPr="00F23254" w:rsidRDefault="006F3F67" w:rsidP="006F3F67">
      <w:pPr>
        <w:spacing w:after="0" w:line="0" w:lineRule="atLeast"/>
        <w:rPr>
          <w:rFonts w:asciiTheme="minorEastAsia" w:hAnsiTheme="minorEastAsia"/>
        </w:rPr>
      </w:pPr>
    </w:p>
    <w:p w14:paraId="0D2222FA" w14:textId="5D52F705" w:rsidR="00B733F8" w:rsidRPr="006D5296" w:rsidRDefault="00704006" w:rsidP="007850F9">
      <w:pPr>
        <w:pStyle w:val="2"/>
        <w:rPr>
          <w:rFonts w:asciiTheme="minorEastAsia" w:eastAsiaTheme="minorEastAsia" w:hAnsiTheme="minorEastAsia"/>
        </w:rPr>
      </w:pPr>
      <w:bookmarkStart w:id="2" w:name="_Toc162813052"/>
      <w:r w:rsidRPr="006D5296">
        <w:rPr>
          <w:rFonts w:asciiTheme="minorEastAsia" w:eastAsiaTheme="minorEastAsia" w:hAnsiTheme="minorEastAsia" w:hint="eastAsia"/>
        </w:rPr>
        <w:t>（２）</w:t>
      </w:r>
      <w:r w:rsidR="00B733F8" w:rsidRPr="006D5296">
        <w:rPr>
          <w:rFonts w:asciiTheme="minorEastAsia" w:eastAsiaTheme="minorEastAsia" w:hAnsiTheme="minorEastAsia"/>
        </w:rPr>
        <w:t>サービス利用支援</w:t>
      </w:r>
      <w:bookmarkEnd w:id="2"/>
    </w:p>
    <w:p w14:paraId="177EE1E9" w14:textId="7E133901" w:rsidR="005C25CA" w:rsidRPr="00F23254" w:rsidRDefault="005C25CA" w:rsidP="005C25CA">
      <w:pPr>
        <w:adjustRightInd w:val="0"/>
        <w:snapToGrid w:val="0"/>
        <w:spacing w:after="0" w:line="240" w:lineRule="auto"/>
        <w:rPr>
          <w:rFonts w:asciiTheme="minorEastAsia" w:hAnsiTheme="minorEastAsia"/>
        </w:rPr>
      </w:pPr>
      <w:r w:rsidRPr="00F23254">
        <w:rPr>
          <w:rFonts w:asciiTheme="minorEastAsia" w:hAnsiTheme="minorEastAsia" w:hint="eastAsia"/>
        </w:rPr>
        <w:t>①サービス利用支援の流れ</w:t>
      </w:r>
    </w:p>
    <w:p w14:paraId="79AD5619" w14:textId="2EC22B0D" w:rsidR="005C25CA" w:rsidRPr="00F23254" w:rsidRDefault="005C25CA" w:rsidP="005C25CA">
      <w:pPr>
        <w:adjustRightInd w:val="0"/>
        <w:snapToGrid w:val="0"/>
        <w:spacing w:after="0" w:line="240" w:lineRule="auto"/>
        <w:rPr>
          <w:rFonts w:asciiTheme="minorEastAsia" w:hAnsiTheme="minorEastAsia"/>
        </w:rPr>
      </w:pPr>
      <w:r w:rsidRPr="00F23254">
        <w:rPr>
          <w:rFonts w:asciiTheme="minorEastAsia" w:hAnsiTheme="minorEastAsia" w:hint="eastAsia"/>
        </w:rPr>
        <w:t>サービス利用支援は、「（図１）サービス等利用支援における流れ」に記載の</w:t>
      </w:r>
      <w:r w:rsidR="008027B1" w:rsidRPr="00F23254">
        <w:rPr>
          <w:rFonts w:asciiTheme="minorEastAsia" w:hAnsiTheme="minorEastAsia" w:hint="eastAsia"/>
        </w:rPr>
        <w:t>流れ</w:t>
      </w:r>
      <w:r w:rsidRPr="00F23254">
        <w:rPr>
          <w:rFonts w:asciiTheme="minorEastAsia" w:hAnsiTheme="minorEastAsia" w:hint="eastAsia"/>
        </w:rPr>
        <w:t>となります。</w:t>
      </w:r>
    </w:p>
    <w:p w14:paraId="4271195D" w14:textId="77777777" w:rsidR="008027B1" w:rsidRPr="00F23254" w:rsidRDefault="008027B1" w:rsidP="005C25CA">
      <w:pPr>
        <w:adjustRightInd w:val="0"/>
        <w:snapToGrid w:val="0"/>
        <w:spacing w:after="0" w:line="240" w:lineRule="auto"/>
        <w:rPr>
          <w:rFonts w:asciiTheme="minorEastAsia" w:hAnsiTheme="minorEastAsia"/>
        </w:rPr>
      </w:pPr>
    </w:p>
    <w:p w14:paraId="7E3DEFA8" w14:textId="77777777" w:rsidR="005C25CA" w:rsidRPr="00F23254" w:rsidRDefault="005C25CA" w:rsidP="005C25CA">
      <w:pPr>
        <w:adjustRightInd w:val="0"/>
        <w:snapToGrid w:val="0"/>
        <w:spacing w:after="0" w:line="240" w:lineRule="auto"/>
        <w:rPr>
          <w:rFonts w:asciiTheme="minorEastAsia" w:hAnsiTheme="minorEastAsia"/>
        </w:rPr>
      </w:pPr>
      <w:r w:rsidRPr="00F23254">
        <w:rPr>
          <w:rFonts w:asciiTheme="minorEastAsia" w:hAnsiTheme="minorEastAsia" w:hint="eastAsia"/>
        </w:rPr>
        <w:t>（図１）サービス等利用支援における流れ</w:t>
      </w:r>
    </w:p>
    <w:p w14:paraId="24863AA5" w14:textId="56446C02" w:rsidR="005C25CA" w:rsidRPr="00F23254" w:rsidRDefault="005C25CA" w:rsidP="00195274">
      <w:pPr>
        <w:adjustRightInd w:val="0"/>
        <w:snapToGrid w:val="0"/>
        <w:spacing w:after="0" w:line="240" w:lineRule="auto"/>
        <w:rPr>
          <w:rFonts w:asciiTheme="minorEastAsia" w:hAnsiTheme="minorEastAsia"/>
        </w:rPr>
      </w:pPr>
      <w:r w:rsidRPr="00F23254">
        <w:rPr>
          <w:rFonts w:asciiTheme="minorEastAsia" w:hAnsiTheme="minorEastAsia"/>
          <w:noProof/>
        </w:rPr>
        <w:drawing>
          <wp:inline distT="0" distB="0" distL="0" distR="0" wp14:anchorId="19F06ACF" wp14:editId="48430176">
            <wp:extent cx="6096000" cy="2832632"/>
            <wp:effectExtent l="0" t="0" r="0" b="6350"/>
            <wp:docPr id="656826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1932" cy="2835389"/>
                    </a:xfrm>
                    <a:prstGeom prst="rect">
                      <a:avLst/>
                    </a:prstGeom>
                    <a:noFill/>
                    <a:ln>
                      <a:noFill/>
                    </a:ln>
                  </pic:spPr>
                </pic:pic>
              </a:graphicData>
            </a:graphic>
          </wp:inline>
        </w:drawing>
      </w:r>
    </w:p>
    <w:p w14:paraId="12AB96F3" w14:textId="77777777" w:rsidR="005C25CA" w:rsidRDefault="005C25CA" w:rsidP="00195274">
      <w:pPr>
        <w:adjustRightInd w:val="0"/>
        <w:snapToGrid w:val="0"/>
        <w:spacing w:after="0" w:line="240" w:lineRule="auto"/>
        <w:rPr>
          <w:rFonts w:asciiTheme="minorEastAsia" w:hAnsiTheme="minorEastAsia"/>
        </w:rPr>
      </w:pPr>
    </w:p>
    <w:p w14:paraId="320B9CA6" w14:textId="77777777" w:rsidR="009E6D97" w:rsidRDefault="009E6D97" w:rsidP="00195274">
      <w:pPr>
        <w:adjustRightInd w:val="0"/>
        <w:snapToGrid w:val="0"/>
        <w:spacing w:after="0" w:line="240" w:lineRule="auto"/>
        <w:rPr>
          <w:rFonts w:asciiTheme="minorEastAsia" w:hAnsiTheme="minorEastAsia"/>
        </w:rPr>
      </w:pPr>
    </w:p>
    <w:p w14:paraId="51A9B6C0" w14:textId="77777777" w:rsidR="009E6D97" w:rsidRDefault="009E6D97" w:rsidP="00195274">
      <w:pPr>
        <w:adjustRightInd w:val="0"/>
        <w:snapToGrid w:val="0"/>
        <w:spacing w:after="0" w:line="240" w:lineRule="auto"/>
        <w:rPr>
          <w:rFonts w:asciiTheme="minorEastAsia" w:hAnsiTheme="minorEastAsia"/>
        </w:rPr>
      </w:pPr>
    </w:p>
    <w:p w14:paraId="5E400713" w14:textId="77777777" w:rsidR="009E6D97" w:rsidRDefault="009E6D97" w:rsidP="00195274">
      <w:pPr>
        <w:adjustRightInd w:val="0"/>
        <w:snapToGrid w:val="0"/>
        <w:spacing w:after="0" w:line="240" w:lineRule="auto"/>
        <w:rPr>
          <w:rFonts w:asciiTheme="minorEastAsia" w:hAnsiTheme="minorEastAsia"/>
        </w:rPr>
      </w:pPr>
    </w:p>
    <w:p w14:paraId="468507FC" w14:textId="77777777" w:rsidR="009E6D97" w:rsidRDefault="009E6D97" w:rsidP="00195274">
      <w:pPr>
        <w:adjustRightInd w:val="0"/>
        <w:snapToGrid w:val="0"/>
        <w:spacing w:after="0" w:line="240" w:lineRule="auto"/>
        <w:rPr>
          <w:rFonts w:asciiTheme="minorEastAsia" w:hAnsiTheme="minorEastAsia"/>
        </w:rPr>
      </w:pPr>
    </w:p>
    <w:p w14:paraId="4B92C4D9" w14:textId="77777777" w:rsidR="009E6D97" w:rsidRDefault="009E6D97" w:rsidP="00195274">
      <w:pPr>
        <w:adjustRightInd w:val="0"/>
        <w:snapToGrid w:val="0"/>
        <w:spacing w:after="0" w:line="240" w:lineRule="auto"/>
        <w:rPr>
          <w:rFonts w:asciiTheme="minorEastAsia" w:hAnsiTheme="minorEastAsia"/>
        </w:rPr>
      </w:pPr>
    </w:p>
    <w:p w14:paraId="2146BC06" w14:textId="77777777" w:rsidR="009E6D97" w:rsidRDefault="009E6D97" w:rsidP="00195274">
      <w:pPr>
        <w:adjustRightInd w:val="0"/>
        <w:snapToGrid w:val="0"/>
        <w:spacing w:after="0" w:line="240" w:lineRule="auto"/>
        <w:rPr>
          <w:rFonts w:asciiTheme="minorEastAsia" w:hAnsiTheme="minorEastAsia"/>
        </w:rPr>
      </w:pPr>
    </w:p>
    <w:p w14:paraId="20D089C7" w14:textId="77777777" w:rsidR="00232AA2" w:rsidRDefault="00232AA2" w:rsidP="00195274">
      <w:pPr>
        <w:adjustRightInd w:val="0"/>
        <w:snapToGrid w:val="0"/>
        <w:spacing w:after="0" w:line="240" w:lineRule="auto"/>
        <w:rPr>
          <w:rFonts w:asciiTheme="minorEastAsia" w:hAnsiTheme="minorEastAsia"/>
        </w:rPr>
      </w:pPr>
    </w:p>
    <w:p w14:paraId="3E4E7EC9" w14:textId="77777777" w:rsidR="00232AA2" w:rsidRDefault="00232AA2" w:rsidP="00195274">
      <w:pPr>
        <w:adjustRightInd w:val="0"/>
        <w:snapToGrid w:val="0"/>
        <w:spacing w:after="0" w:line="240" w:lineRule="auto"/>
        <w:rPr>
          <w:rFonts w:asciiTheme="minorEastAsia" w:hAnsiTheme="minorEastAsia"/>
        </w:rPr>
      </w:pPr>
    </w:p>
    <w:p w14:paraId="58DD8444" w14:textId="5C60F613" w:rsidR="00704006" w:rsidRPr="00F23254" w:rsidRDefault="005C25CA" w:rsidP="00704006">
      <w:pPr>
        <w:adjustRightInd w:val="0"/>
        <w:snapToGrid w:val="0"/>
        <w:spacing w:after="0" w:line="240" w:lineRule="auto"/>
        <w:rPr>
          <w:rFonts w:asciiTheme="minorEastAsia" w:hAnsiTheme="minorEastAsia"/>
        </w:rPr>
      </w:pPr>
      <w:r w:rsidRPr="00F23254">
        <w:rPr>
          <w:rFonts w:asciiTheme="minorEastAsia" w:hAnsiTheme="minorEastAsia" w:hint="eastAsia"/>
        </w:rPr>
        <w:t>②</w:t>
      </w:r>
      <w:r w:rsidR="007B54BE" w:rsidRPr="00F23254">
        <w:rPr>
          <w:rFonts w:asciiTheme="minorEastAsia" w:hAnsiTheme="minorEastAsia" w:hint="eastAsia"/>
        </w:rPr>
        <w:t>アセスメント・</w:t>
      </w:r>
      <w:r w:rsidR="00B733F8" w:rsidRPr="00F23254">
        <w:rPr>
          <w:rFonts w:asciiTheme="minorEastAsia" w:hAnsiTheme="minorEastAsia"/>
        </w:rPr>
        <w:t>サービス等利用計画（案）の作成</w:t>
      </w:r>
    </w:p>
    <w:p w14:paraId="6B10D685" w14:textId="798326C9" w:rsidR="00B733F8" w:rsidRPr="00F23254" w:rsidRDefault="00B733F8" w:rsidP="00704006">
      <w:pPr>
        <w:adjustRightInd w:val="0"/>
        <w:snapToGrid w:val="0"/>
        <w:spacing w:after="0" w:line="240" w:lineRule="auto"/>
        <w:rPr>
          <w:rFonts w:asciiTheme="minorEastAsia" w:hAnsiTheme="minorEastAsia"/>
        </w:rPr>
      </w:pPr>
      <w:r w:rsidRPr="00F23254">
        <w:rPr>
          <w:rFonts w:asciiTheme="minorEastAsia" w:hAnsiTheme="minorEastAsia"/>
        </w:rPr>
        <w:t>指定特定相談支援事業者</w:t>
      </w:r>
      <w:r w:rsidR="003663A6">
        <w:rPr>
          <w:rFonts w:asciiTheme="minorEastAsia" w:hAnsiTheme="minorEastAsia" w:hint="eastAsia"/>
        </w:rPr>
        <w:t>及び</w:t>
      </w:r>
      <w:r w:rsidR="007C159D" w:rsidRPr="00F23254">
        <w:rPr>
          <w:rFonts w:asciiTheme="minorEastAsia" w:hAnsiTheme="minorEastAsia" w:hint="eastAsia"/>
        </w:rPr>
        <w:t>指定障害児</w:t>
      </w:r>
      <w:r w:rsidR="003663A6">
        <w:rPr>
          <w:rFonts w:asciiTheme="minorEastAsia" w:hAnsiTheme="minorEastAsia" w:hint="eastAsia"/>
        </w:rPr>
        <w:t>相談</w:t>
      </w:r>
      <w:r w:rsidR="007C159D" w:rsidRPr="00F23254">
        <w:rPr>
          <w:rFonts w:asciiTheme="minorEastAsia" w:hAnsiTheme="minorEastAsia" w:hint="eastAsia"/>
        </w:rPr>
        <w:t>支援事業</w:t>
      </w:r>
      <w:r w:rsidR="002856C5" w:rsidRPr="00F23254">
        <w:rPr>
          <w:rFonts w:asciiTheme="minorEastAsia" w:hAnsiTheme="minorEastAsia" w:hint="eastAsia"/>
        </w:rPr>
        <w:t>者</w:t>
      </w:r>
      <w:r w:rsidR="007C159D" w:rsidRPr="00F23254">
        <w:rPr>
          <w:rFonts w:asciiTheme="minorEastAsia" w:hAnsiTheme="minorEastAsia" w:hint="eastAsia"/>
        </w:rPr>
        <w:t>（以下「</w:t>
      </w:r>
      <w:r w:rsidR="00D20929" w:rsidRPr="00F23254">
        <w:rPr>
          <w:rFonts w:asciiTheme="minorEastAsia" w:hAnsiTheme="minorEastAsia" w:hint="eastAsia"/>
        </w:rPr>
        <w:t>相談支援等事業</w:t>
      </w:r>
      <w:r w:rsidR="002856C5" w:rsidRPr="00F23254">
        <w:rPr>
          <w:rFonts w:asciiTheme="minorEastAsia" w:hAnsiTheme="minorEastAsia" w:hint="eastAsia"/>
        </w:rPr>
        <w:t>者</w:t>
      </w:r>
      <w:r w:rsidR="00D20929" w:rsidRPr="00F23254">
        <w:rPr>
          <w:rFonts w:asciiTheme="minorEastAsia" w:hAnsiTheme="minorEastAsia" w:hint="eastAsia"/>
        </w:rPr>
        <w:t>」という。）</w:t>
      </w:r>
      <w:r w:rsidRPr="00F23254">
        <w:rPr>
          <w:rFonts w:asciiTheme="minorEastAsia" w:hAnsiTheme="minorEastAsia"/>
        </w:rPr>
        <w:t>は、障害者、若しくは障害児（以下「障害者等」）という。）の心身の状況、その置かれている環境、サービスの利用に関する意向その他の事情を勘案し、利用する障害福祉サービス</w:t>
      </w:r>
      <w:r w:rsidR="004C2114" w:rsidRPr="00F23254">
        <w:rPr>
          <w:rFonts w:asciiTheme="minorEastAsia" w:hAnsiTheme="minorEastAsia" w:hint="eastAsia"/>
        </w:rPr>
        <w:t>等</w:t>
      </w:r>
      <w:r w:rsidRPr="00F23254">
        <w:rPr>
          <w:rFonts w:asciiTheme="minorEastAsia" w:hAnsiTheme="minorEastAsia"/>
        </w:rPr>
        <w:t>の種類及び内容</w:t>
      </w:r>
      <w:r w:rsidR="001857E3" w:rsidRPr="00F23254">
        <w:rPr>
          <w:rFonts w:asciiTheme="minorEastAsia" w:hAnsiTheme="minorEastAsia" w:hint="eastAsia"/>
        </w:rPr>
        <w:t>など</w:t>
      </w:r>
      <w:r w:rsidRPr="00F23254">
        <w:rPr>
          <w:rFonts w:asciiTheme="minorEastAsia" w:hAnsiTheme="minorEastAsia"/>
        </w:rPr>
        <w:t>を記載したサービス等利用計画案を作成し、その内容について障害福祉サービス</w:t>
      </w:r>
      <w:r w:rsidR="004C2114" w:rsidRPr="00F23254">
        <w:rPr>
          <w:rFonts w:asciiTheme="minorEastAsia" w:hAnsiTheme="minorEastAsia" w:hint="eastAsia"/>
        </w:rPr>
        <w:t>等</w:t>
      </w:r>
      <w:r w:rsidRPr="00F23254">
        <w:rPr>
          <w:rFonts w:asciiTheme="minorEastAsia" w:hAnsiTheme="minorEastAsia"/>
        </w:rPr>
        <w:t>を利用する障害者等又はその家族に対して説明をした後、文書により</w:t>
      </w:r>
      <w:r w:rsidR="005D3F32" w:rsidRPr="00F23254">
        <w:rPr>
          <w:rFonts w:asciiTheme="minorEastAsia" w:hAnsiTheme="minorEastAsia" w:hint="eastAsia"/>
        </w:rPr>
        <w:t>障害者</w:t>
      </w:r>
      <w:r w:rsidRPr="00F23254">
        <w:rPr>
          <w:rFonts w:asciiTheme="minorEastAsia" w:hAnsiTheme="minorEastAsia"/>
        </w:rPr>
        <w:t>又は障害児の保護者（以下「利用者等」という。）の同意を得て</w:t>
      </w:r>
      <w:r w:rsidR="00301C41" w:rsidRPr="00F23254">
        <w:rPr>
          <w:rFonts w:asciiTheme="minorEastAsia" w:hAnsiTheme="minorEastAsia" w:hint="eastAsia"/>
        </w:rPr>
        <w:t>、</w:t>
      </w:r>
      <w:r w:rsidRPr="00F23254">
        <w:rPr>
          <w:rFonts w:asciiTheme="minorEastAsia" w:hAnsiTheme="minorEastAsia"/>
        </w:rPr>
        <w:t>利用者へ交付</w:t>
      </w:r>
      <w:r w:rsidR="002C5ADE" w:rsidRPr="00F23254">
        <w:rPr>
          <w:rFonts w:asciiTheme="minorEastAsia" w:hAnsiTheme="minorEastAsia" w:hint="eastAsia"/>
        </w:rPr>
        <w:t>します</w:t>
      </w:r>
      <w:r w:rsidRPr="00F23254">
        <w:rPr>
          <w:rFonts w:asciiTheme="minorEastAsia" w:hAnsiTheme="minorEastAsia"/>
        </w:rPr>
        <w:t>。</w:t>
      </w:r>
    </w:p>
    <w:p w14:paraId="10FDF5B4" w14:textId="77777777" w:rsidR="005410D3" w:rsidRPr="00F23254" w:rsidRDefault="005410D3" w:rsidP="005410D3">
      <w:pPr>
        <w:adjustRightInd w:val="0"/>
        <w:snapToGrid w:val="0"/>
        <w:spacing w:after="0" w:line="240" w:lineRule="auto"/>
        <w:rPr>
          <w:rFonts w:asciiTheme="minorEastAsia" w:hAnsiTheme="minorEastAsia"/>
          <w:u w:val="single"/>
        </w:rPr>
      </w:pPr>
      <w:r w:rsidRPr="00F23254">
        <w:rPr>
          <w:rFonts w:asciiTheme="minorEastAsia" w:hAnsiTheme="minorEastAsia" w:hint="eastAsia"/>
          <w:u w:val="single"/>
        </w:rPr>
        <w:t>※</w:t>
      </w:r>
      <w:r w:rsidRPr="00F23254">
        <w:rPr>
          <w:rFonts w:asciiTheme="minorEastAsia" w:hAnsiTheme="minorEastAsia"/>
          <w:u w:val="single"/>
        </w:rPr>
        <w:t>文書により利用者</w:t>
      </w:r>
      <w:r w:rsidRPr="00F23254">
        <w:rPr>
          <w:rFonts w:asciiTheme="minorEastAsia" w:hAnsiTheme="minorEastAsia" w:hint="eastAsia"/>
          <w:u w:val="single"/>
        </w:rPr>
        <w:t>等</w:t>
      </w:r>
      <w:r w:rsidRPr="00F23254">
        <w:rPr>
          <w:rFonts w:asciiTheme="minorEastAsia" w:hAnsiTheme="minorEastAsia"/>
          <w:u w:val="single"/>
        </w:rPr>
        <w:t>の同意</w:t>
      </w:r>
      <w:r w:rsidRPr="00F23254">
        <w:rPr>
          <w:rFonts w:asciiTheme="minorEastAsia" w:hAnsiTheme="minorEastAsia" w:hint="eastAsia"/>
          <w:u w:val="single"/>
        </w:rPr>
        <w:t>とは、</w:t>
      </w:r>
      <w:r w:rsidRPr="00F23254">
        <w:rPr>
          <w:rFonts w:asciiTheme="minorEastAsia" w:hAnsiTheme="minorEastAsia"/>
          <w:u w:val="single"/>
        </w:rPr>
        <w:t>同意欄に署名</w:t>
      </w:r>
      <w:r w:rsidRPr="00F23254">
        <w:rPr>
          <w:rFonts w:asciiTheme="minorEastAsia" w:hAnsiTheme="minorEastAsia" w:hint="eastAsia"/>
          <w:u w:val="single"/>
        </w:rPr>
        <w:t>をもらうことを指します。</w:t>
      </w:r>
    </w:p>
    <w:p w14:paraId="0C5B6529" w14:textId="77777777" w:rsidR="00192B18" w:rsidRPr="00F23254" w:rsidRDefault="00192B18" w:rsidP="00704006">
      <w:pPr>
        <w:adjustRightInd w:val="0"/>
        <w:snapToGrid w:val="0"/>
        <w:spacing w:after="0" w:line="240" w:lineRule="auto"/>
        <w:rPr>
          <w:rFonts w:asciiTheme="minorEastAsia" w:hAnsiTheme="minorEastAsia"/>
        </w:rPr>
      </w:pPr>
    </w:p>
    <w:p w14:paraId="4CA5AC15" w14:textId="6F3BF867" w:rsidR="008B6DD8" w:rsidRPr="00F23254" w:rsidRDefault="005C25CA" w:rsidP="00195274">
      <w:pPr>
        <w:adjustRightInd w:val="0"/>
        <w:snapToGrid w:val="0"/>
        <w:spacing w:after="0" w:line="240" w:lineRule="auto"/>
        <w:rPr>
          <w:rFonts w:asciiTheme="minorEastAsia" w:hAnsiTheme="minorEastAsia"/>
        </w:rPr>
      </w:pPr>
      <w:r w:rsidRPr="00F23254">
        <w:rPr>
          <w:rFonts w:asciiTheme="minorEastAsia" w:hAnsiTheme="minorEastAsia" w:hint="eastAsia"/>
        </w:rPr>
        <w:t>③</w:t>
      </w:r>
      <w:r w:rsidR="00B733F8" w:rsidRPr="00F23254">
        <w:rPr>
          <w:rFonts w:asciiTheme="minorEastAsia" w:hAnsiTheme="minorEastAsia"/>
        </w:rPr>
        <w:t>サービス等利用計画の作成</w:t>
      </w:r>
    </w:p>
    <w:p w14:paraId="4DA71B57" w14:textId="75594D21" w:rsidR="00B733F8" w:rsidRPr="00F23254" w:rsidRDefault="00B733F8" w:rsidP="00195274">
      <w:pPr>
        <w:adjustRightInd w:val="0"/>
        <w:snapToGrid w:val="0"/>
        <w:spacing w:after="0" w:line="240" w:lineRule="auto"/>
        <w:rPr>
          <w:rFonts w:asciiTheme="minorEastAsia" w:hAnsiTheme="minorEastAsia"/>
        </w:rPr>
      </w:pPr>
      <w:r w:rsidRPr="00F23254">
        <w:rPr>
          <w:rFonts w:asciiTheme="minorEastAsia" w:hAnsiTheme="minorEastAsia"/>
        </w:rPr>
        <w:t>相談支援</w:t>
      </w:r>
      <w:r w:rsidR="00860B28" w:rsidRPr="00F23254">
        <w:rPr>
          <w:rFonts w:asciiTheme="minorEastAsia" w:hAnsiTheme="minorEastAsia" w:hint="eastAsia"/>
        </w:rPr>
        <w:t>等</w:t>
      </w:r>
      <w:r w:rsidRPr="00F23254">
        <w:rPr>
          <w:rFonts w:asciiTheme="minorEastAsia" w:hAnsiTheme="minorEastAsia"/>
        </w:rPr>
        <w:t>事業者は、サービス等利用計画案に</w:t>
      </w:r>
      <w:r w:rsidR="003663A6">
        <w:rPr>
          <w:rFonts w:asciiTheme="minorEastAsia" w:hAnsiTheme="minorEastAsia" w:hint="eastAsia"/>
        </w:rPr>
        <w:t>基づく</w:t>
      </w:r>
      <w:r w:rsidRPr="00F23254">
        <w:rPr>
          <w:rFonts w:asciiTheme="minorEastAsia" w:hAnsiTheme="minorEastAsia"/>
        </w:rPr>
        <w:t>サービスの担当者を招集して行う会議（以下「担当者会議」という。）を開催するなどし、サービス</w:t>
      </w:r>
      <w:r w:rsidR="001F32A8" w:rsidRPr="00F23254">
        <w:rPr>
          <w:rFonts w:asciiTheme="minorEastAsia" w:hAnsiTheme="minorEastAsia" w:hint="eastAsia"/>
        </w:rPr>
        <w:t>提供</w:t>
      </w:r>
      <w:r w:rsidRPr="00F23254">
        <w:rPr>
          <w:rFonts w:asciiTheme="minorEastAsia" w:hAnsiTheme="minorEastAsia"/>
        </w:rPr>
        <w:t>事業</w:t>
      </w:r>
      <w:r w:rsidR="001F32A8" w:rsidRPr="00F23254">
        <w:rPr>
          <w:rFonts w:asciiTheme="minorEastAsia" w:hAnsiTheme="minorEastAsia" w:hint="eastAsia"/>
        </w:rPr>
        <w:t>所</w:t>
      </w:r>
      <w:r w:rsidRPr="00F23254">
        <w:rPr>
          <w:rFonts w:asciiTheme="minorEastAsia" w:hAnsiTheme="minorEastAsia"/>
        </w:rPr>
        <w:t>、その他の者との連絡調整を行い、サービスの種類及び内容、担当者</w:t>
      </w:r>
      <w:r w:rsidR="00DE0994" w:rsidRPr="00F23254">
        <w:rPr>
          <w:rFonts w:asciiTheme="minorEastAsia" w:hAnsiTheme="minorEastAsia" w:hint="eastAsia"/>
        </w:rPr>
        <w:t>など</w:t>
      </w:r>
      <w:r w:rsidRPr="00F23254">
        <w:rPr>
          <w:rFonts w:asciiTheme="minorEastAsia" w:hAnsiTheme="minorEastAsia"/>
        </w:rPr>
        <w:t>を記載したサービス等利用計画を作成し、その内容について</w:t>
      </w:r>
      <w:r w:rsidR="00705424" w:rsidRPr="00F23254">
        <w:rPr>
          <w:rFonts w:asciiTheme="minorEastAsia" w:hAnsiTheme="minorEastAsia" w:hint="eastAsia"/>
        </w:rPr>
        <w:t>障害者等</w:t>
      </w:r>
      <w:r w:rsidRPr="00F23254">
        <w:rPr>
          <w:rFonts w:asciiTheme="minorEastAsia" w:hAnsiTheme="minorEastAsia"/>
        </w:rPr>
        <w:t>又はその家族に説明をした後、文書により利用者</w:t>
      </w:r>
      <w:r w:rsidR="00705424" w:rsidRPr="00F23254">
        <w:rPr>
          <w:rFonts w:asciiTheme="minorEastAsia" w:hAnsiTheme="minorEastAsia" w:hint="eastAsia"/>
        </w:rPr>
        <w:t>等</w:t>
      </w:r>
      <w:r w:rsidRPr="00F23254">
        <w:rPr>
          <w:rFonts w:asciiTheme="minorEastAsia" w:hAnsiTheme="minorEastAsia"/>
        </w:rPr>
        <w:t>の同意を得て、利用者等及び担当者へ交付</w:t>
      </w:r>
      <w:r w:rsidR="002C5ADE" w:rsidRPr="00F23254">
        <w:rPr>
          <w:rFonts w:asciiTheme="minorEastAsia" w:hAnsiTheme="minorEastAsia" w:hint="eastAsia"/>
        </w:rPr>
        <w:t>します</w:t>
      </w:r>
      <w:r w:rsidRPr="00F23254">
        <w:rPr>
          <w:rFonts w:asciiTheme="minorEastAsia" w:hAnsiTheme="minorEastAsia"/>
        </w:rPr>
        <w:t>。</w:t>
      </w:r>
    </w:p>
    <w:p w14:paraId="7B057771" w14:textId="74A38BD9" w:rsidR="00B733F8" w:rsidRPr="00F23254" w:rsidRDefault="00A87B59" w:rsidP="00195274">
      <w:pPr>
        <w:adjustRightInd w:val="0"/>
        <w:snapToGrid w:val="0"/>
        <w:spacing w:after="0" w:line="240" w:lineRule="auto"/>
        <w:rPr>
          <w:rFonts w:asciiTheme="minorEastAsia" w:hAnsiTheme="minorEastAsia"/>
        </w:rPr>
      </w:pPr>
      <w:r w:rsidRPr="00F23254">
        <w:rPr>
          <w:rFonts w:asciiTheme="minorEastAsia" w:hAnsiTheme="minorEastAsia"/>
          <w:noProof/>
          <w:lang w:val="ja-JP"/>
        </w:rPr>
        <mc:AlternateContent>
          <mc:Choice Requires="wps">
            <w:drawing>
              <wp:anchor distT="0" distB="0" distL="114300" distR="114300" simplePos="0" relativeHeight="251662336" behindDoc="0" locked="0" layoutInCell="1" allowOverlap="1" wp14:anchorId="4C2D484C" wp14:editId="35031E1A">
                <wp:simplePos x="0" y="0"/>
                <wp:positionH relativeFrom="margin">
                  <wp:align>right</wp:align>
                </wp:positionH>
                <wp:positionV relativeFrom="paragraph">
                  <wp:posOffset>107738</wp:posOffset>
                </wp:positionV>
                <wp:extent cx="6223000" cy="2497015"/>
                <wp:effectExtent l="0" t="0" r="25400" b="17780"/>
                <wp:wrapNone/>
                <wp:docPr id="744178168" name="四角形: 角を丸くする 1"/>
                <wp:cNvGraphicFramePr/>
                <a:graphic xmlns:a="http://schemas.openxmlformats.org/drawingml/2006/main">
                  <a:graphicData uri="http://schemas.microsoft.com/office/word/2010/wordprocessingShape">
                    <wps:wsp>
                      <wps:cNvSpPr/>
                      <wps:spPr>
                        <a:xfrm>
                          <a:off x="0" y="0"/>
                          <a:ext cx="6223000" cy="249701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6D5093C" id="四角形: 角を丸くする 1" o:spid="_x0000_s1026" style="position:absolute;left:0;text-align:left;margin-left:438.8pt;margin-top:8.5pt;width:490pt;height:196.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" filled="f" strokecolor="black [3213]" strokeweight="1pt">
                <v:stroke joinstyle="miter"/>
                <w10:wrap anchorx="margin"/>
              </v:roundrect>
            </w:pict>
          </mc:Fallback>
        </mc:AlternateContent>
      </w:r>
    </w:p>
    <w:p w14:paraId="1CECE663" w14:textId="57C7ACCC" w:rsidR="009A52D5" w:rsidRPr="00F23254" w:rsidRDefault="00BC1B9B" w:rsidP="00373440">
      <w:pPr>
        <w:adjustRightInd w:val="0"/>
        <w:snapToGrid w:val="0"/>
        <w:spacing w:after="0" w:line="240" w:lineRule="auto"/>
        <w:rPr>
          <w:rFonts w:asciiTheme="minorEastAsia" w:hAnsiTheme="minorEastAsia"/>
        </w:rPr>
      </w:pPr>
      <w:r w:rsidRPr="00F23254">
        <w:rPr>
          <w:rFonts w:asciiTheme="minorEastAsia" w:hAnsiTheme="minorEastAsia" w:hint="eastAsia"/>
        </w:rPr>
        <w:t>【</w:t>
      </w:r>
      <w:r w:rsidR="00301C41" w:rsidRPr="00F23254">
        <w:rPr>
          <w:rFonts w:asciiTheme="minorEastAsia" w:hAnsiTheme="minorEastAsia" w:hint="eastAsia"/>
        </w:rPr>
        <w:t>サービス利用支援における注意点</w:t>
      </w:r>
      <w:r w:rsidRPr="00F23254">
        <w:rPr>
          <w:rFonts w:asciiTheme="minorEastAsia" w:hAnsiTheme="minorEastAsia" w:hint="eastAsia"/>
        </w:rPr>
        <w:t>】</w:t>
      </w:r>
    </w:p>
    <w:p w14:paraId="7DFB9B2D" w14:textId="5584E6EC" w:rsidR="00A87B59" w:rsidRPr="00F23254" w:rsidRDefault="00A87B59" w:rsidP="00301C41">
      <w:pPr>
        <w:adjustRightInd w:val="0"/>
        <w:snapToGrid w:val="0"/>
        <w:spacing w:after="0" w:line="240" w:lineRule="auto"/>
        <w:ind w:left="610" w:hangingChars="300" w:hanging="610"/>
        <w:rPr>
          <w:rFonts w:asciiTheme="minorEastAsia" w:hAnsiTheme="minorEastAsia"/>
        </w:rPr>
      </w:pPr>
      <w:r w:rsidRPr="00F23254">
        <w:rPr>
          <w:rFonts w:asciiTheme="minorEastAsia" w:hAnsiTheme="minorEastAsia" w:hint="eastAsia"/>
        </w:rPr>
        <w:t>（ⅰ）</w:t>
      </w:r>
      <w:r w:rsidRPr="00F23254">
        <w:rPr>
          <w:rFonts w:asciiTheme="minorEastAsia" w:hAnsiTheme="minorEastAsia"/>
        </w:rPr>
        <w:t>サービスの給付管理</w:t>
      </w:r>
      <w:r w:rsidRPr="00F23254">
        <w:rPr>
          <w:rFonts w:asciiTheme="minorEastAsia" w:hAnsiTheme="minorEastAsia" w:hint="eastAsia"/>
        </w:rPr>
        <w:t>を行うためだけのものではなく、</w:t>
      </w:r>
      <w:r w:rsidRPr="00F23254">
        <w:rPr>
          <w:rFonts w:asciiTheme="minorEastAsia" w:hAnsiTheme="minorEastAsia"/>
        </w:rPr>
        <w:t>障害者</w:t>
      </w:r>
      <w:r w:rsidRPr="00F23254">
        <w:rPr>
          <w:rFonts w:asciiTheme="minorEastAsia" w:hAnsiTheme="minorEastAsia" w:hint="eastAsia"/>
        </w:rPr>
        <w:t>等</w:t>
      </w:r>
      <w:r w:rsidRPr="00F23254">
        <w:rPr>
          <w:rFonts w:asciiTheme="minorEastAsia" w:hAnsiTheme="minorEastAsia"/>
        </w:rPr>
        <w:t>のニーズや置かれている状況を勘案して、福祉、保健、医療、教育、就労、住宅等の総合的な視点から、自立した生活を支えるために作成する障害者</w:t>
      </w:r>
      <w:r w:rsidRPr="00F23254">
        <w:rPr>
          <w:rFonts w:asciiTheme="minorEastAsia" w:hAnsiTheme="minorEastAsia" w:hint="eastAsia"/>
        </w:rPr>
        <w:t>等</w:t>
      </w:r>
      <w:r w:rsidRPr="00F23254">
        <w:rPr>
          <w:rFonts w:asciiTheme="minorEastAsia" w:hAnsiTheme="minorEastAsia"/>
        </w:rPr>
        <w:t>の生活を総合的に支援する計画（トータルプラン）</w:t>
      </w:r>
      <w:r w:rsidRPr="00F23254">
        <w:rPr>
          <w:rFonts w:asciiTheme="minorEastAsia" w:hAnsiTheme="minorEastAsia" w:hint="eastAsia"/>
        </w:rPr>
        <w:t>です。</w:t>
      </w:r>
    </w:p>
    <w:p w14:paraId="2DD46AB2" w14:textId="77777777" w:rsidR="00A87B59" w:rsidRPr="00F23254" w:rsidRDefault="00A87B59" w:rsidP="00301C41">
      <w:pPr>
        <w:adjustRightInd w:val="0"/>
        <w:snapToGrid w:val="0"/>
        <w:spacing w:after="0" w:line="240" w:lineRule="auto"/>
        <w:ind w:left="610" w:hangingChars="300" w:hanging="610"/>
        <w:rPr>
          <w:rFonts w:asciiTheme="minorEastAsia" w:hAnsiTheme="minorEastAsia"/>
        </w:rPr>
      </w:pPr>
    </w:p>
    <w:p w14:paraId="035AE5C4" w14:textId="51B694AB" w:rsidR="00301C41" w:rsidRPr="00F23254" w:rsidRDefault="00301C41" w:rsidP="00301C41">
      <w:pPr>
        <w:adjustRightInd w:val="0"/>
        <w:snapToGrid w:val="0"/>
        <w:spacing w:after="0" w:line="240" w:lineRule="auto"/>
        <w:ind w:left="610" w:hangingChars="300" w:hanging="610"/>
        <w:rPr>
          <w:rFonts w:asciiTheme="minorEastAsia" w:hAnsiTheme="minorEastAsia"/>
        </w:rPr>
      </w:pPr>
      <w:r w:rsidRPr="00F23254">
        <w:rPr>
          <w:rFonts w:asciiTheme="minorEastAsia" w:hAnsiTheme="minorEastAsia" w:hint="eastAsia"/>
        </w:rPr>
        <w:t>（</w:t>
      </w:r>
      <w:r w:rsidR="00A87B59" w:rsidRPr="00F23254">
        <w:rPr>
          <w:rFonts w:asciiTheme="minorEastAsia" w:hAnsiTheme="minorEastAsia" w:hint="eastAsia"/>
        </w:rPr>
        <w:t>ⅱ</w:t>
      </w:r>
      <w:r w:rsidRPr="00F23254">
        <w:rPr>
          <w:rFonts w:asciiTheme="minorEastAsia" w:hAnsiTheme="minorEastAsia" w:hint="eastAsia"/>
        </w:rPr>
        <w:t>）前述までの流れとなりますので、サービス等利用計画（案）</w:t>
      </w:r>
      <w:r w:rsidR="003663A6">
        <w:rPr>
          <w:rFonts w:asciiTheme="minorEastAsia" w:hAnsiTheme="minorEastAsia" w:hint="eastAsia"/>
        </w:rPr>
        <w:t>及び</w:t>
      </w:r>
      <w:r w:rsidRPr="00F23254">
        <w:rPr>
          <w:rFonts w:asciiTheme="minorEastAsia" w:hAnsiTheme="minorEastAsia" w:hint="eastAsia"/>
        </w:rPr>
        <w:t>サービス等利用計画を同一日に</w:t>
      </w:r>
      <w:r w:rsidR="00BC0F99" w:rsidRPr="00F23254">
        <w:rPr>
          <w:rFonts w:asciiTheme="minorEastAsia" w:hAnsiTheme="minorEastAsia" w:hint="eastAsia"/>
        </w:rPr>
        <w:t>作成・同意を得ることは難しいと思います。</w:t>
      </w:r>
      <w:r w:rsidR="0030350A" w:rsidRPr="00F23254">
        <w:rPr>
          <w:rFonts w:asciiTheme="minorEastAsia" w:hAnsiTheme="minorEastAsia" w:hint="eastAsia"/>
        </w:rPr>
        <w:t>サービス等利用計画の作成・</w:t>
      </w:r>
      <w:r w:rsidR="00601198" w:rsidRPr="00F23254">
        <w:rPr>
          <w:rFonts w:asciiTheme="minorEastAsia" w:hAnsiTheme="minorEastAsia" w:hint="eastAsia"/>
        </w:rPr>
        <w:t>同意を得た日がサービス等利用計画（案）より</w:t>
      </w:r>
      <w:r w:rsidR="005451C2" w:rsidRPr="00F23254">
        <w:rPr>
          <w:rFonts w:asciiTheme="minorEastAsia" w:hAnsiTheme="minorEastAsia" w:hint="eastAsia"/>
        </w:rPr>
        <w:t>後の日になるように注意してください。</w:t>
      </w:r>
    </w:p>
    <w:p w14:paraId="41908CB9" w14:textId="77777777" w:rsidR="009A52D5" w:rsidRPr="00F23254" w:rsidRDefault="009A52D5" w:rsidP="00373440">
      <w:pPr>
        <w:adjustRightInd w:val="0"/>
        <w:snapToGrid w:val="0"/>
        <w:spacing w:after="0" w:line="240" w:lineRule="auto"/>
        <w:rPr>
          <w:rFonts w:asciiTheme="minorEastAsia" w:hAnsiTheme="minorEastAsia"/>
        </w:rPr>
      </w:pPr>
    </w:p>
    <w:p w14:paraId="64EFF5C3" w14:textId="77777777" w:rsidR="009A52D5" w:rsidRPr="00F23254" w:rsidRDefault="009A52D5" w:rsidP="00373440">
      <w:pPr>
        <w:adjustRightInd w:val="0"/>
        <w:snapToGrid w:val="0"/>
        <w:spacing w:after="0" w:line="240" w:lineRule="auto"/>
        <w:rPr>
          <w:rFonts w:asciiTheme="minorEastAsia" w:hAnsiTheme="minorEastAsia"/>
        </w:rPr>
      </w:pPr>
    </w:p>
    <w:p w14:paraId="61760E4B" w14:textId="0EA12B9A" w:rsidR="00373440" w:rsidRPr="006D5296" w:rsidRDefault="00373440" w:rsidP="00AC52B6">
      <w:pPr>
        <w:pStyle w:val="2"/>
        <w:rPr>
          <w:rFonts w:asciiTheme="minorEastAsia" w:eastAsiaTheme="minorEastAsia" w:hAnsiTheme="minorEastAsia"/>
        </w:rPr>
      </w:pPr>
      <w:bookmarkStart w:id="3" w:name="_Toc162813053"/>
      <w:r w:rsidRPr="006D5296">
        <w:rPr>
          <w:rFonts w:asciiTheme="minorEastAsia" w:eastAsiaTheme="minorEastAsia" w:hAnsiTheme="minorEastAsia" w:hint="eastAsia"/>
        </w:rPr>
        <w:t>（３）</w:t>
      </w:r>
      <w:r w:rsidRPr="006D5296">
        <w:rPr>
          <w:rFonts w:asciiTheme="minorEastAsia" w:eastAsiaTheme="minorEastAsia" w:hAnsiTheme="minorEastAsia"/>
        </w:rPr>
        <w:t>継続サービス利用支援</w:t>
      </w:r>
      <w:bookmarkEnd w:id="3"/>
    </w:p>
    <w:p w14:paraId="090F3794" w14:textId="21972698" w:rsidR="00373440" w:rsidRPr="00F23254" w:rsidRDefault="00373440" w:rsidP="00373440">
      <w:pPr>
        <w:adjustRightInd w:val="0"/>
        <w:snapToGrid w:val="0"/>
        <w:spacing w:after="0" w:line="240" w:lineRule="auto"/>
        <w:rPr>
          <w:rFonts w:asciiTheme="minorEastAsia" w:hAnsiTheme="minorEastAsia"/>
        </w:rPr>
      </w:pPr>
      <w:r w:rsidRPr="00F23254">
        <w:rPr>
          <w:rFonts w:asciiTheme="minorEastAsia" w:hAnsiTheme="minorEastAsia"/>
        </w:rPr>
        <w:t>相談支援</w:t>
      </w:r>
      <w:r w:rsidRPr="00F23254">
        <w:rPr>
          <w:rFonts w:asciiTheme="minorEastAsia" w:hAnsiTheme="minorEastAsia" w:hint="eastAsia"/>
        </w:rPr>
        <w:t>等</w:t>
      </w:r>
      <w:r w:rsidRPr="00F23254">
        <w:rPr>
          <w:rFonts w:asciiTheme="minorEastAsia" w:hAnsiTheme="minorEastAsia"/>
        </w:rPr>
        <w:t>事業者は、サービス等利用計画が適切であるかどうかにつき、モニタリング期間ごとに障害福祉サービス</w:t>
      </w:r>
      <w:r w:rsidRPr="00F23254">
        <w:rPr>
          <w:rFonts w:asciiTheme="minorEastAsia" w:hAnsiTheme="minorEastAsia" w:hint="eastAsia"/>
        </w:rPr>
        <w:t>等</w:t>
      </w:r>
      <w:r w:rsidRPr="00F23254">
        <w:rPr>
          <w:rFonts w:asciiTheme="minorEastAsia" w:hAnsiTheme="minorEastAsia"/>
        </w:rPr>
        <w:t>の利用状況</w:t>
      </w:r>
      <w:r w:rsidRPr="00F23254">
        <w:rPr>
          <w:rFonts w:asciiTheme="minorEastAsia" w:hAnsiTheme="minorEastAsia" w:hint="eastAsia"/>
        </w:rPr>
        <w:t>の</w:t>
      </w:r>
      <w:r w:rsidRPr="00F23254">
        <w:rPr>
          <w:rFonts w:asciiTheme="minorEastAsia" w:hAnsiTheme="minorEastAsia"/>
        </w:rPr>
        <w:t>検証</w:t>
      </w:r>
      <w:r w:rsidRPr="00F23254">
        <w:rPr>
          <w:rFonts w:asciiTheme="minorEastAsia" w:hAnsiTheme="minorEastAsia" w:hint="eastAsia"/>
        </w:rPr>
        <w:t>を行</w:t>
      </w:r>
      <w:r w:rsidR="00F0603A" w:rsidRPr="00F23254">
        <w:rPr>
          <w:rFonts w:asciiTheme="minorEastAsia" w:hAnsiTheme="minorEastAsia" w:hint="eastAsia"/>
        </w:rPr>
        <w:t>います</w:t>
      </w:r>
      <w:r w:rsidRPr="00F23254">
        <w:rPr>
          <w:rFonts w:asciiTheme="minorEastAsia" w:hAnsiTheme="minorEastAsia" w:hint="eastAsia"/>
        </w:rPr>
        <w:t>。</w:t>
      </w:r>
    </w:p>
    <w:p w14:paraId="7A3B86E7" w14:textId="77777777" w:rsidR="00232AA2" w:rsidRDefault="00373440" w:rsidP="00195274">
      <w:pPr>
        <w:adjustRightInd w:val="0"/>
        <w:snapToGrid w:val="0"/>
        <w:spacing w:after="0" w:line="240" w:lineRule="auto"/>
        <w:rPr>
          <w:rFonts w:asciiTheme="minorEastAsia" w:hAnsiTheme="minorEastAsia"/>
        </w:rPr>
      </w:pPr>
      <w:r w:rsidRPr="00F23254">
        <w:rPr>
          <w:rFonts w:asciiTheme="minorEastAsia" w:hAnsiTheme="minorEastAsia" w:hint="eastAsia"/>
        </w:rPr>
        <w:t>その結果</w:t>
      </w:r>
      <w:r w:rsidRPr="00F23254">
        <w:rPr>
          <w:rFonts w:asciiTheme="minorEastAsia" w:hAnsiTheme="minorEastAsia"/>
        </w:rPr>
        <w:t>、サービス等利用計画</w:t>
      </w:r>
      <w:r w:rsidRPr="00F23254">
        <w:rPr>
          <w:rFonts w:asciiTheme="minorEastAsia" w:hAnsiTheme="minorEastAsia" w:hint="eastAsia"/>
        </w:rPr>
        <w:t>の</w:t>
      </w:r>
      <w:r w:rsidRPr="00F23254">
        <w:rPr>
          <w:rFonts w:asciiTheme="minorEastAsia" w:hAnsiTheme="minorEastAsia"/>
        </w:rPr>
        <w:t>変更</w:t>
      </w:r>
      <w:r w:rsidRPr="00F23254">
        <w:rPr>
          <w:rFonts w:asciiTheme="minorEastAsia" w:hAnsiTheme="minorEastAsia" w:hint="eastAsia"/>
        </w:rPr>
        <w:t>や新たな支給決定の必要が生じた場合には、</w:t>
      </w:r>
      <w:r w:rsidRPr="00F23254">
        <w:rPr>
          <w:rFonts w:asciiTheme="minorEastAsia" w:hAnsiTheme="minorEastAsia"/>
        </w:rPr>
        <w:t>関係者との連絡調整等を行</w:t>
      </w:r>
      <w:r w:rsidRPr="00F23254">
        <w:rPr>
          <w:rFonts w:asciiTheme="minorEastAsia" w:hAnsiTheme="minorEastAsia" w:hint="eastAsia"/>
        </w:rPr>
        <w:t>うとともに、申請の手続きを行</w:t>
      </w:r>
      <w:r w:rsidR="00F0603A" w:rsidRPr="00F23254">
        <w:rPr>
          <w:rFonts w:asciiTheme="minorEastAsia" w:hAnsiTheme="minorEastAsia" w:hint="eastAsia"/>
        </w:rPr>
        <w:t>います</w:t>
      </w:r>
      <w:r w:rsidR="00232AA2">
        <w:rPr>
          <w:rFonts w:asciiTheme="minorEastAsia" w:hAnsiTheme="minorEastAsia" w:hint="eastAsia"/>
        </w:rPr>
        <w:t>。</w:t>
      </w:r>
    </w:p>
    <w:p w14:paraId="5DF68FF0" w14:textId="08E2A75E" w:rsidR="00C46012" w:rsidRPr="00F23254" w:rsidRDefault="00C46012" w:rsidP="00195274">
      <w:pPr>
        <w:adjustRightInd w:val="0"/>
        <w:snapToGrid w:val="0"/>
        <w:spacing w:after="0" w:line="240" w:lineRule="auto"/>
        <w:rPr>
          <w:rFonts w:asciiTheme="minorEastAsia" w:hAnsiTheme="minorEastAsia"/>
        </w:rPr>
      </w:pPr>
      <w:r w:rsidRPr="00F23254">
        <w:rPr>
          <w:rFonts w:asciiTheme="minorEastAsia" w:hAnsiTheme="minorEastAsia"/>
        </w:rPr>
        <w:br w:type="page"/>
      </w:r>
    </w:p>
    <w:p w14:paraId="1CE1A2B0" w14:textId="034A8C57" w:rsidR="008C6825" w:rsidRPr="006D5296" w:rsidRDefault="008C6825" w:rsidP="00AC52B6">
      <w:pPr>
        <w:pStyle w:val="2"/>
        <w:rPr>
          <w:rFonts w:asciiTheme="minorEastAsia" w:eastAsiaTheme="minorEastAsia" w:hAnsiTheme="minorEastAsia"/>
        </w:rPr>
      </w:pPr>
      <w:bookmarkStart w:id="4" w:name="_Toc162813054"/>
      <w:r w:rsidRPr="006D5296">
        <w:rPr>
          <w:rFonts w:asciiTheme="minorEastAsia" w:eastAsiaTheme="minorEastAsia" w:hAnsiTheme="minorEastAsia"/>
        </w:rPr>
        <w:t>（</w:t>
      </w:r>
      <w:r w:rsidR="007E77F1" w:rsidRPr="006D5296">
        <w:rPr>
          <w:rFonts w:asciiTheme="minorEastAsia" w:eastAsiaTheme="minorEastAsia" w:hAnsiTheme="minorEastAsia" w:hint="eastAsia"/>
        </w:rPr>
        <w:t>４</w:t>
      </w:r>
      <w:r w:rsidRPr="006D5296">
        <w:rPr>
          <w:rFonts w:asciiTheme="minorEastAsia" w:eastAsiaTheme="minorEastAsia" w:hAnsiTheme="minorEastAsia"/>
        </w:rPr>
        <w:t>）留意事項</w:t>
      </w:r>
      <w:bookmarkEnd w:id="4"/>
    </w:p>
    <w:p w14:paraId="31B4F2C5" w14:textId="77777777" w:rsidR="00F15BD5" w:rsidRPr="00F23254" w:rsidRDefault="008C6825" w:rsidP="00195274">
      <w:pPr>
        <w:adjustRightInd w:val="0"/>
        <w:snapToGrid w:val="0"/>
        <w:spacing w:after="0" w:line="240" w:lineRule="auto"/>
        <w:rPr>
          <w:rFonts w:asciiTheme="minorEastAsia" w:hAnsiTheme="minorEastAsia"/>
        </w:rPr>
      </w:pPr>
      <w:r w:rsidRPr="00F23254">
        <w:rPr>
          <w:rFonts w:asciiTheme="minorEastAsia" w:hAnsiTheme="minorEastAsia" w:cs="ＭＳ 明朝" w:hint="eastAsia"/>
        </w:rPr>
        <w:t>①</w:t>
      </w:r>
      <w:r w:rsidRPr="00F23254">
        <w:rPr>
          <w:rFonts w:asciiTheme="minorEastAsia" w:hAnsiTheme="minorEastAsia"/>
        </w:rPr>
        <w:t>相談支援専門員の兼務</w:t>
      </w:r>
    </w:p>
    <w:p w14:paraId="15AC1327" w14:textId="7081C81D" w:rsidR="00F15BD5" w:rsidRPr="00F23254" w:rsidRDefault="008C6825" w:rsidP="00195274">
      <w:pPr>
        <w:adjustRightInd w:val="0"/>
        <w:snapToGrid w:val="0"/>
        <w:spacing w:after="0" w:line="240" w:lineRule="auto"/>
        <w:rPr>
          <w:rFonts w:asciiTheme="minorEastAsia" w:hAnsiTheme="minorEastAsia"/>
        </w:rPr>
      </w:pPr>
      <w:r w:rsidRPr="00F23254">
        <w:rPr>
          <w:rFonts w:asciiTheme="minorEastAsia" w:hAnsiTheme="minorEastAsia"/>
        </w:rPr>
        <w:t>相談支援専門員は指定</w:t>
      </w:r>
      <w:r w:rsidR="003663A6">
        <w:rPr>
          <w:rFonts w:asciiTheme="minorEastAsia" w:hAnsiTheme="minorEastAsia" w:hint="eastAsia"/>
        </w:rPr>
        <w:t>特定</w:t>
      </w:r>
      <w:r w:rsidRPr="00F23254">
        <w:rPr>
          <w:rFonts w:asciiTheme="minorEastAsia" w:hAnsiTheme="minorEastAsia"/>
        </w:rPr>
        <w:t>相談支援・指定障害児相談支援</w:t>
      </w:r>
      <w:r w:rsidR="003663A6" w:rsidRPr="00F23254">
        <w:rPr>
          <w:rFonts w:asciiTheme="minorEastAsia" w:hAnsiTheme="minorEastAsia" w:hint="eastAsia"/>
        </w:rPr>
        <w:t>（以下「相談</w:t>
      </w:r>
      <w:r w:rsidR="003663A6">
        <w:rPr>
          <w:rFonts w:asciiTheme="minorEastAsia" w:hAnsiTheme="minorEastAsia" w:hint="eastAsia"/>
        </w:rPr>
        <w:t>相談</w:t>
      </w:r>
      <w:r w:rsidR="003663A6" w:rsidRPr="00F23254">
        <w:rPr>
          <w:rFonts w:asciiTheme="minorEastAsia" w:hAnsiTheme="minorEastAsia" w:hint="eastAsia"/>
        </w:rPr>
        <w:t>支援」という。）</w:t>
      </w:r>
      <w:r w:rsidRPr="00F23254">
        <w:rPr>
          <w:rFonts w:asciiTheme="minorEastAsia" w:hAnsiTheme="minorEastAsia"/>
        </w:rPr>
        <w:t>の業務に支障がない場合において、他の業務や他の事業所の業務に従事することができます。</w:t>
      </w:r>
    </w:p>
    <w:p w14:paraId="47FD5DA7" w14:textId="77777777" w:rsidR="00F15BD5" w:rsidRPr="00F23254" w:rsidRDefault="008C6825" w:rsidP="00195274">
      <w:pPr>
        <w:adjustRightInd w:val="0"/>
        <w:snapToGrid w:val="0"/>
        <w:spacing w:after="0" w:line="240" w:lineRule="auto"/>
        <w:rPr>
          <w:rFonts w:asciiTheme="minorEastAsia" w:hAnsiTheme="minorEastAsia"/>
        </w:rPr>
      </w:pPr>
      <w:r w:rsidRPr="00F23254">
        <w:rPr>
          <w:rFonts w:asciiTheme="minorEastAsia" w:hAnsiTheme="minorEastAsia"/>
        </w:rPr>
        <w:t>ただし、相談支援専門員が担当する利用者が利用する事業所の業務と兼務する場合については、中立性確保やサービス提供事業所の職員と異なる視点で検討が必要なため、兼務をしない相談支援専門員が支援を実施することを基本とします。</w:t>
      </w:r>
    </w:p>
    <w:p w14:paraId="500E9B23" w14:textId="73B11A16" w:rsidR="008C6825" w:rsidRPr="00F23254" w:rsidRDefault="008C6825" w:rsidP="00195274">
      <w:pPr>
        <w:adjustRightInd w:val="0"/>
        <w:snapToGrid w:val="0"/>
        <w:spacing w:after="0" w:line="240" w:lineRule="auto"/>
        <w:rPr>
          <w:rFonts w:asciiTheme="minorEastAsia" w:hAnsiTheme="minorEastAsia"/>
        </w:rPr>
      </w:pPr>
      <w:r w:rsidRPr="00F23254">
        <w:rPr>
          <w:rFonts w:asciiTheme="minorEastAsia" w:hAnsiTheme="minorEastAsia"/>
        </w:rPr>
        <w:t>新規の支給決定又は支給決定の変更により兼務する事業所を利用することとなった場合は、担当者を変更するか３か月以内に他の相談支援事業者へ変更を行ってください。</w:t>
      </w:r>
    </w:p>
    <w:p w14:paraId="5329284B" w14:textId="77777777" w:rsidR="00036308" w:rsidRPr="00F23254" w:rsidRDefault="00036308" w:rsidP="00195274">
      <w:pPr>
        <w:adjustRightInd w:val="0"/>
        <w:snapToGrid w:val="0"/>
        <w:spacing w:after="0" w:line="240" w:lineRule="auto"/>
        <w:rPr>
          <w:rFonts w:asciiTheme="minorEastAsia" w:hAnsiTheme="minorEastAsia" w:cs="ＭＳ 明朝"/>
        </w:rPr>
      </w:pPr>
    </w:p>
    <w:p w14:paraId="4F0F7B6D" w14:textId="77777777" w:rsidR="00036308" w:rsidRPr="00F23254" w:rsidRDefault="008C6825" w:rsidP="00195274">
      <w:pPr>
        <w:adjustRightInd w:val="0"/>
        <w:snapToGrid w:val="0"/>
        <w:spacing w:after="0" w:line="240" w:lineRule="auto"/>
        <w:rPr>
          <w:rFonts w:asciiTheme="minorEastAsia" w:hAnsiTheme="minorEastAsia"/>
        </w:rPr>
      </w:pPr>
      <w:r w:rsidRPr="00F23254">
        <w:rPr>
          <w:rFonts w:asciiTheme="minorEastAsia" w:hAnsiTheme="minorEastAsia" w:cs="ＭＳ 明朝" w:hint="eastAsia"/>
        </w:rPr>
        <w:t>②</w:t>
      </w:r>
      <w:r w:rsidRPr="00F23254">
        <w:rPr>
          <w:rFonts w:asciiTheme="minorEastAsia" w:hAnsiTheme="minorEastAsia"/>
        </w:rPr>
        <w:t>記録の整備 次の記録をそれぞれの完結の日から５年間保存しなければなりません。</w:t>
      </w:r>
    </w:p>
    <w:p w14:paraId="2571D60B" w14:textId="77777777" w:rsidR="00036308" w:rsidRPr="00F23254" w:rsidRDefault="008C6825" w:rsidP="00195274">
      <w:pPr>
        <w:adjustRightInd w:val="0"/>
        <w:snapToGrid w:val="0"/>
        <w:spacing w:after="0" w:line="240" w:lineRule="auto"/>
        <w:rPr>
          <w:rFonts w:asciiTheme="minorEastAsia" w:hAnsiTheme="minorEastAsia"/>
        </w:rPr>
      </w:pPr>
      <w:r w:rsidRPr="00F23254">
        <w:rPr>
          <w:rFonts w:asciiTheme="minorEastAsia" w:hAnsiTheme="minorEastAsia"/>
        </w:rPr>
        <w:t>・アセスメントの記録</w:t>
      </w:r>
    </w:p>
    <w:p w14:paraId="0F748304" w14:textId="77777777" w:rsidR="00036308" w:rsidRPr="00F23254" w:rsidRDefault="008C6825" w:rsidP="00195274">
      <w:pPr>
        <w:adjustRightInd w:val="0"/>
        <w:snapToGrid w:val="0"/>
        <w:spacing w:after="0" w:line="240" w:lineRule="auto"/>
        <w:rPr>
          <w:rFonts w:asciiTheme="minorEastAsia" w:hAnsiTheme="minorEastAsia"/>
        </w:rPr>
      </w:pPr>
      <w:r w:rsidRPr="00F23254">
        <w:rPr>
          <w:rFonts w:asciiTheme="minorEastAsia" w:hAnsiTheme="minorEastAsia"/>
        </w:rPr>
        <w:t>・サービス等利用計画案</w:t>
      </w:r>
    </w:p>
    <w:p w14:paraId="7A0A8B52" w14:textId="77777777" w:rsidR="00036308" w:rsidRPr="00F23254" w:rsidRDefault="008C6825" w:rsidP="00195274">
      <w:pPr>
        <w:adjustRightInd w:val="0"/>
        <w:snapToGrid w:val="0"/>
        <w:spacing w:after="0" w:line="240" w:lineRule="auto"/>
        <w:rPr>
          <w:rFonts w:asciiTheme="minorEastAsia" w:hAnsiTheme="minorEastAsia"/>
        </w:rPr>
      </w:pPr>
      <w:r w:rsidRPr="00F23254">
        <w:rPr>
          <w:rFonts w:asciiTheme="minorEastAsia" w:hAnsiTheme="minorEastAsia"/>
        </w:rPr>
        <w:t>・サービス担当者会議等の記録</w:t>
      </w:r>
    </w:p>
    <w:p w14:paraId="01157A06" w14:textId="77777777" w:rsidR="00036308" w:rsidRPr="00F23254" w:rsidRDefault="008C6825" w:rsidP="00195274">
      <w:pPr>
        <w:adjustRightInd w:val="0"/>
        <w:snapToGrid w:val="0"/>
        <w:spacing w:after="0" w:line="240" w:lineRule="auto"/>
        <w:rPr>
          <w:rFonts w:asciiTheme="minorEastAsia" w:hAnsiTheme="minorEastAsia"/>
        </w:rPr>
      </w:pPr>
      <w:r w:rsidRPr="00F23254">
        <w:rPr>
          <w:rFonts w:asciiTheme="minorEastAsia" w:hAnsiTheme="minorEastAsia"/>
        </w:rPr>
        <w:t>・サービス等利用計画</w:t>
      </w:r>
    </w:p>
    <w:p w14:paraId="5FDA7912" w14:textId="77777777" w:rsidR="00036308" w:rsidRPr="00F23254" w:rsidRDefault="008C6825" w:rsidP="00195274">
      <w:pPr>
        <w:adjustRightInd w:val="0"/>
        <w:snapToGrid w:val="0"/>
        <w:spacing w:after="0" w:line="240" w:lineRule="auto"/>
        <w:rPr>
          <w:rFonts w:asciiTheme="minorEastAsia" w:hAnsiTheme="minorEastAsia"/>
        </w:rPr>
      </w:pPr>
      <w:r w:rsidRPr="00F23254">
        <w:rPr>
          <w:rFonts w:asciiTheme="minorEastAsia" w:hAnsiTheme="minorEastAsia"/>
        </w:rPr>
        <w:t>・サービス提供事業者等との連絡調整に関する記録</w:t>
      </w:r>
    </w:p>
    <w:p w14:paraId="2113A1D6" w14:textId="303AEE73" w:rsidR="008C6825" w:rsidRPr="00F23254" w:rsidRDefault="008C6825" w:rsidP="00195274">
      <w:pPr>
        <w:adjustRightInd w:val="0"/>
        <w:snapToGrid w:val="0"/>
        <w:spacing w:after="0" w:line="240" w:lineRule="auto"/>
        <w:rPr>
          <w:rFonts w:asciiTheme="minorEastAsia" w:hAnsiTheme="minorEastAsia"/>
        </w:rPr>
      </w:pPr>
      <w:r w:rsidRPr="00F23254">
        <w:rPr>
          <w:rFonts w:asciiTheme="minorEastAsia" w:hAnsiTheme="minorEastAsia"/>
        </w:rPr>
        <w:t>・モニタリング結果の記録</w:t>
      </w:r>
    </w:p>
    <w:p w14:paraId="384428D5" w14:textId="77777777" w:rsidR="008C6825" w:rsidRPr="00F23254" w:rsidRDefault="008C6825" w:rsidP="00195274">
      <w:pPr>
        <w:adjustRightInd w:val="0"/>
        <w:snapToGrid w:val="0"/>
        <w:spacing w:after="0" w:line="240" w:lineRule="auto"/>
        <w:rPr>
          <w:rFonts w:asciiTheme="minorEastAsia" w:hAnsiTheme="minorEastAsia"/>
        </w:rPr>
      </w:pPr>
    </w:p>
    <w:p w14:paraId="73693421" w14:textId="161D90F4" w:rsidR="008C6825" w:rsidRPr="00F23254" w:rsidRDefault="008B593A" w:rsidP="00195274">
      <w:pPr>
        <w:adjustRightInd w:val="0"/>
        <w:snapToGrid w:val="0"/>
        <w:spacing w:after="0" w:line="240" w:lineRule="auto"/>
        <w:rPr>
          <w:rFonts w:asciiTheme="minorEastAsia" w:hAnsiTheme="minorEastAsia"/>
        </w:rPr>
      </w:pPr>
      <w:r w:rsidRPr="00F23254">
        <w:rPr>
          <w:rFonts w:asciiTheme="minorEastAsia" w:hAnsiTheme="minorEastAsia" w:hint="eastAsia"/>
        </w:rPr>
        <w:t>③</w:t>
      </w:r>
      <w:r w:rsidR="00F12FF7" w:rsidRPr="00F23254">
        <w:rPr>
          <w:rFonts w:asciiTheme="minorEastAsia" w:hAnsiTheme="minorEastAsia" w:hint="eastAsia"/>
        </w:rPr>
        <w:t>介護保険の</w:t>
      </w:r>
      <w:r w:rsidR="00196314" w:rsidRPr="00F23254">
        <w:rPr>
          <w:rFonts w:asciiTheme="minorEastAsia" w:hAnsiTheme="minorEastAsia" w:hint="eastAsia"/>
        </w:rPr>
        <w:t>ケアプランによる対応</w:t>
      </w:r>
    </w:p>
    <w:p w14:paraId="2E7793A7" w14:textId="13360646" w:rsidR="008C6825" w:rsidRPr="00F23254" w:rsidRDefault="00F12FF7" w:rsidP="00195274">
      <w:pPr>
        <w:adjustRightInd w:val="0"/>
        <w:snapToGrid w:val="0"/>
        <w:spacing w:after="0" w:line="240" w:lineRule="auto"/>
        <w:rPr>
          <w:rFonts w:asciiTheme="minorEastAsia" w:hAnsiTheme="minorEastAsia"/>
        </w:rPr>
      </w:pPr>
      <w:r w:rsidRPr="00F23254">
        <w:rPr>
          <w:rFonts w:asciiTheme="minorEastAsia" w:hAnsiTheme="minorEastAsia" w:hint="eastAsia"/>
        </w:rPr>
        <w:t>介護保険対象者の方で障害福祉サービスの利用をされる場合、</w:t>
      </w:r>
      <w:r w:rsidR="00BA245A" w:rsidRPr="00F23254">
        <w:rPr>
          <w:rFonts w:asciiTheme="minorEastAsia" w:hAnsiTheme="minorEastAsia" w:hint="eastAsia"/>
        </w:rPr>
        <w:t>計画相談支援ではなく、ケアプランによる計画の</w:t>
      </w:r>
      <w:r w:rsidR="000402D0" w:rsidRPr="00F23254">
        <w:rPr>
          <w:rFonts w:asciiTheme="minorEastAsia" w:hAnsiTheme="minorEastAsia" w:hint="eastAsia"/>
        </w:rPr>
        <w:t>提出となります。</w:t>
      </w:r>
    </w:p>
    <w:p w14:paraId="3B54EF4B" w14:textId="2B341F0E" w:rsidR="000E04B8" w:rsidRPr="00F23254" w:rsidRDefault="000E04B8" w:rsidP="000E04B8">
      <w:pPr>
        <w:spacing w:after="0"/>
        <w:rPr>
          <w:rFonts w:asciiTheme="minorEastAsia" w:hAnsiTheme="minorEastAsia"/>
        </w:rPr>
      </w:pPr>
      <w:r w:rsidRPr="00F23254">
        <w:rPr>
          <w:rFonts w:asciiTheme="minorEastAsia" w:hAnsiTheme="minorEastAsia"/>
          <w:noProof/>
          <w:lang w:val="ja-JP"/>
        </w:rPr>
        <mc:AlternateContent>
          <mc:Choice Requires="wps">
            <w:drawing>
              <wp:anchor distT="0" distB="0" distL="114300" distR="114300" simplePos="0" relativeHeight="251679744" behindDoc="0" locked="0" layoutInCell="1" allowOverlap="1" wp14:anchorId="0662EE0C" wp14:editId="3CE423D7">
                <wp:simplePos x="0" y="0"/>
                <wp:positionH relativeFrom="margin">
                  <wp:align>right</wp:align>
                </wp:positionH>
                <wp:positionV relativeFrom="paragraph">
                  <wp:posOffset>243628</wp:posOffset>
                </wp:positionV>
                <wp:extent cx="6231466" cy="2700867"/>
                <wp:effectExtent l="0" t="0" r="17145" b="23495"/>
                <wp:wrapNone/>
                <wp:docPr id="1710595055" name="四角形: 角を丸くする 1"/>
                <wp:cNvGraphicFramePr/>
                <a:graphic xmlns:a="http://schemas.openxmlformats.org/drawingml/2006/main">
                  <a:graphicData uri="http://schemas.microsoft.com/office/word/2010/wordprocessingShape">
                    <wps:wsp>
                      <wps:cNvSpPr/>
                      <wps:spPr>
                        <a:xfrm>
                          <a:off x="0" y="0"/>
                          <a:ext cx="6231466" cy="2700867"/>
                        </a:xfrm>
                        <a:prstGeom prst="round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482AE92" id="四角形: 角を丸くする 1" o:spid="_x0000_s1026" style="position:absolute;left:0;text-align:left;margin-left:439.45pt;margin-top:19.2pt;width:490.65pt;height:212.6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" filled="f" strokecolor="windowText" strokeweight="1.25pt">
                <w10:wrap anchorx="margin"/>
              </v:roundrect>
            </w:pict>
          </mc:Fallback>
        </mc:AlternateContent>
      </w:r>
    </w:p>
    <w:p w14:paraId="732B6A32" w14:textId="0F9EB170" w:rsidR="000402D0" w:rsidRPr="00F23254" w:rsidRDefault="000402D0" w:rsidP="000E04B8">
      <w:pPr>
        <w:spacing w:after="0"/>
        <w:rPr>
          <w:rFonts w:asciiTheme="minorEastAsia" w:hAnsiTheme="minorEastAsia"/>
        </w:rPr>
      </w:pPr>
      <w:r w:rsidRPr="00F23254">
        <w:rPr>
          <w:rFonts w:asciiTheme="minorEastAsia" w:hAnsiTheme="minorEastAsia" w:hint="eastAsia"/>
        </w:rPr>
        <w:t>【</w:t>
      </w:r>
      <w:r w:rsidR="00196314" w:rsidRPr="00F23254">
        <w:rPr>
          <w:rFonts w:asciiTheme="minorEastAsia" w:hAnsiTheme="minorEastAsia"/>
        </w:rPr>
        <w:t>介護保険</w:t>
      </w:r>
      <w:r w:rsidRPr="00F23254">
        <w:rPr>
          <w:rFonts w:asciiTheme="minorEastAsia" w:hAnsiTheme="minorEastAsia" w:hint="eastAsia"/>
        </w:rPr>
        <w:t>対象者とは】</w:t>
      </w:r>
    </w:p>
    <w:p w14:paraId="4D8FE152" w14:textId="5709BA12" w:rsidR="000402D0" w:rsidRPr="00F23254" w:rsidRDefault="000402D0" w:rsidP="000E04B8">
      <w:pPr>
        <w:spacing w:after="0" w:line="0" w:lineRule="atLeast"/>
        <w:rPr>
          <w:rFonts w:asciiTheme="minorEastAsia" w:hAnsiTheme="minorEastAsia"/>
        </w:rPr>
      </w:pPr>
      <w:r w:rsidRPr="00F23254">
        <w:rPr>
          <w:rFonts w:asciiTheme="minorEastAsia" w:hAnsiTheme="minorEastAsia" w:hint="eastAsia"/>
        </w:rPr>
        <w:t>（ⅰ）</w:t>
      </w:r>
      <w:r w:rsidRPr="00F23254">
        <w:rPr>
          <w:rFonts w:asciiTheme="minorEastAsia" w:hAnsiTheme="minorEastAsia"/>
        </w:rPr>
        <w:t>６５歳以上の方で介護保険を利用している方</w:t>
      </w:r>
    </w:p>
    <w:p w14:paraId="46605748" w14:textId="4648E9D1" w:rsidR="000402D0" w:rsidRPr="00F23254" w:rsidRDefault="000402D0" w:rsidP="000E04B8">
      <w:pPr>
        <w:spacing w:after="0" w:line="0" w:lineRule="atLeast"/>
        <w:rPr>
          <w:rFonts w:asciiTheme="minorEastAsia" w:hAnsiTheme="minorEastAsia"/>
        </w:rPr>
      </w:pPr>
      <w:r w:rsidRPr="00F23254">
        <w:rPr>
          <w:rFonts w:asciiTheme="minorEastAsia" w:hAnsiTheme="minorEastAsia" w:hint="eastAsia"/>
        </w:rPr>
        <w:t>（ⅱ）</w:t>
      </w:r>
      <w:r w:rsidR="00196314" w:rsidRPr="00F23254">
        <w:rPr>
          <w:rFonts w:asciiTheme="minorEastAsia" w:hAnsiTheme="minorEastAsia"/>
        </w:rPr>
        <w:t>４０歳以上で</w:t>
      </w:r>
      <w:r w:rsidR="000E04B8" w:rsidRPr="00F23254">
        <w:rPr>
          <w:rFonts w:asciiTheme="minorEastAsia" w:hAnsiTheme="minorEastAsia" w:hint="eastAsia"/>
        </w:rPr>
        <w:t>以下の</w:t>
      </w:r>
      <w:r w:rsidR="00196314" w:rsidRPr="00F23254">
        <w:rPr>
          <w:rFonts w:asciiTheme="minorEastAsia" w:hAnsiTheme="minorEastAsia"/>
        </w:rPr>
        <w:t>特定疾病</w:t>
      </w:r>
      <w:r w:rsidR="00292FE0" w:rsidRPr="00F23254">
        <w:rPr>
          <w:rFonts w:asciiTheme="minorEastAsia" w:hAnsiTheme="minorEastAsia" w:hint="eastAsia"/>
        </w:rPr>
        <w:t>に該当する方</w:t>
      </w:r>
    </w:p>
    <w:p w14:paraId="0E052C7A" w14:textId="77777777" w:rsidR="000E04B8" w:rsidRPr="00F23254" w:rsidRDefault="00196314" w:rsidP="000E04B8">
      <w:pPr>
        <w:spacing w:after="0" w:line="0" w:lineRule="atLeast"/>
        <w:rPr>
          <w:rFonts w:asciiTheme="minorEastAsia" w:hAnsiTheme="minorEastAsia"/>
        </w:rPr>
      </w:pPr>
      <w:r w:rsidRPr="00F23254">
        <w:rPr>
          <w:rFonts w:asciiTheme="minorEastAsia" w:hAnsiTheme="minorEastAsia"/>
        </w:rPr>
        <w:t>・がん（がん末期）（回復の見込みがない状態に至ったと 判断したものに限る）</w:t>
      </w:r>
    </w:p>
    <w:p w14:paraId="65C9FF1E" w14:textId="494DEE90" w:rsidR="00292FE0" w:rsidRPr="00F23254" w:rsidRDefault="00196314" w:rsidP="000E04B8">
      <w:pPr>
        <w:spacing w:after="0" w:line="0" w:lineRule="atLeast"/>
        <w:rPr>
          <w:rFonts w:asciiTheme="minorEastAsia" w:hAnsiTheme="minorEastAsia"/>
        </w:rPr>
      </w:pPr>
      <w:r w:rsidRPr="00F23254">
        <w:rPr>
          <w:rFonts w:asciiTheme="minorEastAsia" w:hAnsiTheme="minorEastAsia"/>
        </w:rPr>
        <w:t>・関節リウマチ</w:t>
      </w:r>
      <w:r w:rsidR="009C4642" w:rsidRPr="00F23254">
        <w:rPr>
          <w:rFonts w:asciiTheme="minorEastAsia" w:hAnsiTheme="minorEastAsia" w:hint="eastAsia"/>
        </w:rPr>
        <w:t xml:space="preserve">　</w:t>
      </w:r>
      <w:r w:rsidRPr="00F23254">
        <w:rPr>
          <w:rFonts w:asciiTheme="minorEastAsia" w:hAnsiTheme="minorEastAsia"/>
        </w:rPr>
        <w:t>・</w:t>
      </w:r>
      <w:r w:rsidR="009C4642" w:rsidRPr="00F23254">
        <w:rPr>
          <w:rFonts w:asciiTheme="minorEastAsia" w:hAnsiTheme="minorEastAsia" w:hint="eastAsia"/>
        </w:rPr>
        <w:t xml:space="preserve">　</w:t>
      </w:r>
      <w:r w:rsidRPr="00F23254">
        <w:rPr>
          <w:rFonts w:asciiTheme="minorEastAsia" w:hAnsiTheme="minorEastAsia"/>
        </w:rPr>
        <w:t>筋萎縮性側索硬化症</w:t>
      </w:r>
      <w:r w:rsidR="009C4642" w:rsidRPr="00F23254">
        <w:rPr>
          <w:rFonts w:asciiTheme="minorEastAsia" w:hAnsiTheme="minorEastAsia" w:hint="eastAsia"/>
        </w:rPr>
        <w:t xml:space="preserve">　</w:t>
      </w:r>
      <w:r w:rsidRPr="00F23254">
        <w:rPr>
          <w:rFonts w:asciiTheme="minorEastAsia" w:hAnsiTheme="minorEastAsia"/>
        </w:rPr>
        <w:t>・</w:t>
      </w:r>
      <w:r w:rsidR="009C4642" w:rsidRPr="00F23254">
        <w:rPr>
          <w:rFonts w:asciiTheme="minorEastAsia" w:hAnsiTheme="minorEastAsia" w:hint="eastAsia"/>
        </w:rPr>
        <w:t xml:space="preserve">　</w:t>
      </w:r>
      <w:r w:rsidRPr="00F23254">
        <w:rPr>
          <w:rFonts w:asciiTheme="minorEastAsia" w:hAnsiTheme="minorEastAsia"/>
        </w:rPr>
        <w:t>後縦じん帯骨化症</w:t>
      </w:r>
      <w:r w:rsidR="009C4642" w:rsidRPr="00F23254">
        <w:rPr>
          <w:rFonts w:asciiTheme="minorEastAsia" w:hAnsiTheme="minorEastAsia" w:hint="eastAsia"/>
        </w:rPr>
        <w:t xml:space="preserve">　</w:t>
      </w:r>
      <w:r w:rsidRPr="00F23254">
        <w:rPr>
          <w:rFonts w:asciiTheme="minorEastAsia" w:hAnsiTheme="minorEastAsia"/>
        </w:rPr>
        <w:t>・</w:t>
      </w:r>
      <w:r w:rsidR="009C4642" w:rsidRPr="00F23254">
        <w:rPr>
          <w:rFonts w:asciiTheme="minorEastAsia" w:hAnsiTheme="minorEastAsia" w:hint="eastAsia"/>
        </w:rPr>
        <w:t xml:space="preserve">　</w:t>
      </w:r>
      <w:r w:rsidRPr="00F23254">
        <w:rPr>
          <w:rFonts w:asciiTheme="minorEastAsia" w:hAnsiTheme="minorEastAsia"/>
        </w:rPr>
        <w:t>骨折を伴う骨粗しょう症</w:t>
      </w:r>
    </w:p>
    <w:p w14:paraId="56DD1438" w14:textId="4DC5E859" w:rsidR="00292FE0" w:rsidRPr="00F23254" w:rsidRDefault="00196314" w:rsidP="000E04B8">
      <w:pPr>
        <w:spacing w:after="0" w:line="0" w:lineRule="atLeast"/>
        <w:rPr>
          <w:rFonts w:asciiTheme="minorEastAsia" w:hAnsiTheme="minorEastAsia"/>
        </w:rPr>
      </w:pPr>
      <w:r w:rsidRPr="00F23254">
        <w:rPr>
          <w:rFonts w:asciiTheme="minorEastAsia" w:hAnsiTheme="minorEastAsia"/>
        </w:rPr>
        <w:t>・初老期における認知症</w:t>
      </w:r>
      <w:r w:rsidR="009C4642" w:rsidRPr="00F23254">
        <w:rPr>
          <w:rFonts w:asciiTheme="minorEastAsia" w:hAnsiTheme="minorEastAsia" w:hint="eastAsia"/>
        </w:rPr>
        <w:t xml:space="preserve">　</w:t>
      </w:r>
      <w:r w:rsidRPr="00F23254">
        <w:rPr>
          <w:rFonts w:asciiTheme="minorEastAsia" w:hAnsiTheme="minorEastAsia"/>
        </w:rPr>
        <w:t>・</w:t>
      </w:r>
      <w:r w:rsidR="009C4642" w:rsidRPr="00F23254">
        <w:rPr>
          <w:rFonts w:asciiTheme="minorEastAsia" w:hAnsiTheme="minorEastAsia" w:hint="eastAsia"/>
        </w:rPr>
        <w:t xml:space="preserve">　</w:t>
      </w:r>
      <w:r w:rsidRPr="00F23254">
        <w:rPr>
          <w:rFonts w:asciiTheme="minorEastAsia" w:hAnsiTheme="minorEastAsia"/>
        </w:rPr>
        <w:t>進行性核上性麻ひ、大脳皮質基底核変性症および パーキンソン病</w:t>
      </w:r>
    </w:p>
    <w:p w14:paraId="473584EE" w14:textId="21897AE6" w:rsidR="009C4642" w:rsidRPr="00F23254" w:rsidRDefault="00196314" w:rsidP="000E04B8">
      <w:pPr>
        <w:spacing w:after="0" w:line="0" w:lineRule="atLeast"/>
        <w:rPr>
          <w:rFonts w:asciiTheme="minorEastAsia" w:hAnsiTheme="minorEastAsia"/>
        </w:rPr>
      </w:pPr>
      <w:r w:rsidRPr="00F23254">
        <w:rPr>
          <w:rFonts w:asciiTheme="minorEastAsia" w:hAnsiTheme="minorEastAsia"/>
        </w:rPr>
        <w:t>・せき髄小脳変性症</w:t>
      </w:r>
      <w:r w:rsidR="009C4642" w:rsidRPr="00F23254">
        <w:rPr>
          <w:rFonts w:asciiTheme="minorEastAsia" w:hAnsiTheme="minorEastAsia" w:hint="eastAsia"/>
        </w:rPr>
        <w:t xml:space="preserve">　</w:t>
      </w:r>
      <w:r w:rsidRPr="00F23254">
        <w:rPr>
          <w:rFonts w:asciiTheme="minorEastAsia" w:hAnsiTheme="minorEastAsia"/>
        </w:rPr>
        <w:t>・</w:t>
      </w:r>
      <w:r w:rsidR="009C4642" w:rsidRPr="00F23254">
        <w:rPr>
          <w:rFonts w:asciiTheme="minorEastAsia" w:hAnsiTheme="minorEastAsia" w:hint="eastAsia"/>
        </w:rPr>
        <w:t xml:space="preserve">　</w:t>
      </w:r>
      <w:r w:rsidRPr="00F23254">
        <w:rPr>
          <w:rFonts w:asciiTheme="minorEastAsia" w:hAnsiTheme="minorEastAsia"/>
        </w:rPr>
        <w:t>せき柱管狭さく症</w:t>
      </w:r>
      <w:r w:rsidR="009C4642" w:rsidRPr="00F23254">
        <w:rPr>
          <w:rFonts w:asciiTheme="minorEastAsia" w:hAnsiTheme="minorEastAsia" w:hint="eastAsia"/>
        </w:rPr>
        <w:t xml:space="preserve">　</w:t>
      </w:r>
      <w:r w:rsidRPr="00F23254">
        <w:rPr>
          <w:rFonts w:asciiTheme="minorEastAsia" w:hAnsiTheme="minorEastAsia"/>
        </w:rPr>
        <w:t>・</w:t>
      </w:r>
      <w:r w:rsidR="009C4642" w:rsidRPr="00F23254">
        <w:rPr>
          <w:rFonts w:asciiTheme="minorEastAsia" w:hAnsiTheme="minorEastAsia" w:hint="eastAsia"/>
        </w:rPr>
        <w:t xml:space="preserve">　</w:t>
      </w:r>
      <w:r w:rsidRPr="00F23254">
        <w:rPr>
          <w:rFonts w:asciiTheme="minorEastAsia" w:hAnsiTheme="minorEastAsia"/>
        </w:rPr>
        <w:t>早老症</w:t>
      </w:r>
      <w:r w:rsidR="009C4642" w:rsidRPr="00F23254">
        <w:rPr>
          <w:rFonts w:asciiTheme="minorEastAsia" w:hAnsiTheme="minorEastAsia" w:hint="eastAsia"/>
        </w:rPr>
        <w:t xml:space="preserve">　</w:t>
      </w:r>
      <w:r w:rsidRPr="00F23254">
        <w:rPr>
          <w:rFonts w:asciiTheme="minorEastAsia" w:hAnsiTheme="minorEastAsia"/>
        </w:rPr>
        <w:t>・</w:t>
      </w:r>
      <w:r w:rsidR="009C4642" w:rsidRPr="00F23254">
        <w:rPr>
          <w:rFonts w:asciiTheme="minorEastAsia" w:hAnsiTheme="minorEastAsia" w:hint="eastAsia"/>
        </w:rPr>
        <w:t xml:space="preserve">　</w:t>
      </w:r>
      <w:r w:rsidRPr="00F23254">
        <w:rPr>
          <w:rFonts w:asciiTheme="minorEastAsia" w:hAnsiTheme="minorEastAsia"/>
        </w:rPr>
        <w:t>多系統萎縮症</w:t>
      </w:r>
      <w:r w:rsidR="009C4642" w:rsidRPr="00F23254">
        <w:rPr>
          <w:rFonts w:asciiTheme="minorEastAsia" w:hAnsiTheme="minorEastAsia" w:hint="eastAsia"/>
        </w:rPr>
        <w:t xml:space="preserve">　</w:t>
      </w:r>
      <w:r w:rsidR="009C4642" w:rsidRPr="00F23254">
        <w:rPr>
          <w:rFonts w:asciiTheme="minorEastAsia" w:hAnsiTheme="minorEastAsia"/>
        </w:rPr>
        <w:t>・</w:t>
      </w:r>
      <w:r w:rsidR="009C4642" w:rsidRPr="00F23254">
        <w:rPr>
          <w:rFonts w:asciiTheme="minorEastAsia" w:hAnsiTheme="minorEastAsia" w:hint="eastAsia"/>
        </w:rPr>
        <w:t xml:space="preserve">　</w:t>
      </w:r>
      <w:r w:rsidR="009C4642" w:rsidRPr="00F23254">
        <w:rPr>
          <w:rFonts w:asciiTheme="minorEastAsia" w:hAnsiTheme="minorEastAsia"/>
        </w:rPr>
        <w:t>脳血管疾患</w:t>
      </w:r>
    </w:p>
    <w:p w14:paraId="5546858A" w14:textId="77777777" w:rsidR="009C4642" w:rsidRPr="00F23254" w:rsidRDefault="00196314" w:rsidP="000E04B8">
      <w:pPr>
        <w:spacing w:after="0" w:line="0" w:lineRule="atLeast"/>
        <w:rPr>
          <w:rFonts w:asciiTheme="minorEastAsia" w:hAnsiTheme="minorEastAsia"/>
        </w:rPr>
      </w:pPr>
      <w:r w:rsidRPr="00F23254">
        <w:rPr>
          <w:rFonts w:asciiTheme="minorEastAsia" w:hAnsiTheme="minorEastAsia"/>
        </w:rPr>
        <w:t>・糖尿病性神経障害、糖尿病性腎症および糖尿病性網膜症</w:t>
      </w:r>
      <w:r w:rsidR="009C4642" w:rsidRPr="00F23254">
        <w:rPr>
          <w:rFonts w:asciiTheme="minorEastAsia" w:hAnsiTheme="minorEastAsia" w:hint="eastAsia"/>
        </w:rPr>
        <w:t xml:space="preserve">　</w:t>
      </w:r>
      <w:r w:rsidRPr="00F23254">
        <w:rPr>
          <w:rFonts w:asciiTheme="minorEastAsia" w:hAnsiTheme="minorEastAsia"/>
        </w:rPr>
        <w:t>・</w:t>
      </w:r>
      <w:r w:rsidR="009C4642" w:rsidRPr="00F23254">
        <w:rPr>
          <w:rFonts w:asciiTheme="minorEastAsia" w:hAnsiTheme="minorEastAsia" w:hint="eastAsia"/>
        </w:rPr>
        <w:t xml:space="preserve">　</w:t>
      </w:r>
      <w:r w:rsidRPr="00F23254">
        <w:rPr>
          <w:rFonts w:asciiTheme="minorEastAsia" w:hAnsiTheme="minorEastAsia"/>
        </w:rPr>
        <w:t>閉塞性動脈硬化症</w:t>
      </w:r>
    </w:p>
    <w:p w14:paraId="222CC4DA" w14:textId="0ADDBC4A" w:rsidR="000B68BB" w:rsidRPr="00F23254" w:rsidRDefault="00196314" w:rsidP="00C8053D">
      <w:pPr>
        <w:spacing w:after="0" w:line="0" w:lineRule="atLeast"/>
        <w:rPr>
          <w:rFonts w:asciiTheme="minorEastAsia" w:hAnsiTheme="minorEastAsia"/>
        </w:rPr>
      </w:pPr>
      <w:r w:rsidRPr="00F23254">
        <w:rPr>
          <w:rFonts w:asciiTheme="minorEastAsia" w:hAnsiTheme="minorEastAsia"/>
        </w:rPr>
        <w:t>・慢性閉塞性肺疾患</w:t>
      </w:r>
      <w:r w:rsidR="009C4642" w:rsidRPr="00F23254">
        <w:rPr>
          <w:rFonts w:asciiTheme="minorEastAsia" w:hAnsiTheme="minorEastAsia" w:hint="eastAsia"/>
        </w:rPr>
        <w:t xml:space="preserve">　</w:t>
      </w:r>
      <w:r w:rsidRPr="00F23254">
        <w:rPr>
          <w:rFonts w:asciiTheme="minorEastAsia" w:hAnsiTheme="minorEastAsia"/>
        </w:rPr>
        <w:t>・</w:t>
      </w:r>
      <w:r w:rsidR="009C4642" w:rsidRPr="00F23254">
        <w:rPr>
          <w:rFonts w:asciiTheme="minorEastAsia" w:hAnsiTheme="minorEastAsia" w:hint="eastAsia"/>
        </w:rPr>
        <w:t xml:space="preserve">　</w:t>
      </w:r>
      <w:r w:rsidRPr="00F23254">
        <w:rPr>
          <w:rFonts w:asciiTheme="minorEastAsia" w:hAnsiTheme="minorEastAsia"/>
        </w:rPr>
        <w:t>両側の膝関節または股関節に著しい変形を伴う変形性関節</w:t>
      </w:r>
    </w:p>
    <w:p w14:paraId="3E57DB58" w14:textId="77777777" w:rsidR="00115833" w:rsidRPr="00F23254" w:rsidRDefault="00115833" w:rsidP="000E04B8">
      <w:pPr>
        <w:adjustRightInd w:val="0"/>
        <w:snapToGrid w:val="0"/>
        <w:spacing w:before="100" w:beforeAutospacing="1" w:after="100" w:afterAutospacing="1" w:line="0" w:lineRule="atLeast"/>
        <w:rPr>
          <w:rFonts w:asciiTheme="minorEastAsia" w:hAnsiTheme="minorEastAsia"/>
        </w:rPr>
      </w:pPr>
      <w:r w:rsidRPr="00F23254">
        <w:rPr>
          <w:rFonts w:asciiTheme="minorEastAsia" w:hAnsiTheme="minorEastAsia"/>
        </w:rPr>
        <w:br w:type="page"/>
      </w:r>
    </w:p>
    <w:p w14:paraId="563E6D55" w14:textId="00FB28C6" w:rsidR="000B68BB" w:rsidRPr="006D5296" w:rsidRDefault="00205928" w:rsidP="00AC52B6">
      <w:pPr>
        <w:pStyle w:val="1"/>
        <w:rPr>
          <w:rFonts w:asciiTheme="minorEastAsia" w:eastAsiaTheme="minorEastAsia" w:hAnsiTheme="minorEastAsia"/>
          <w:b/>
          <w:bCs/>
          <w:sz w:val="28"/>
          <w:szCs w:val="28"/>
        </w:rPr>
      </w:pPr>
      <w:bookmarkStart w:id="5" w:name="_Toc162813055"/>
      <w:r w:rsidRPr="006D5296">
        <w:rPr>
          <w:rFonts w:asciiTheme="minorEastAsia" w:eastAsiaTheme="minorEastAsia" w:hAnsiTheme="minorEastAsia" w:hint="eastAsia"/>
          <w:b/>
          <w:bCs/>
          <w:sz w:val="28"/>
          <w:szCs w:val="28"/>
        </w:rPr>
        <w:t>２．支給決定期間</w:t>
      </w:r>
      <w:bookmarkEnd w:id="5"/>
    </w:p>
    <w:p w14:paraId="35E57B19" w14:textId="71A8E942" w:rsidR="00205928" w:rsidRPr="00F23254" w:rsidRDefault="00420EAB" w:rsidP="00195274">
      <w:pPr>
        <w:adjustRightInd w:val="0"/>
        <w:snapToGrid w:val="0"/>
        <w:spacing w:after="0" w:line="240" w:lineRule="auto"/>
        <w:rPr>
          <w:rFonts w:asciiTheme="minorEastAsia" w:hAnsiTheme="minorEastAsia"/>
        </w:rPr>
      </w:pPr>
      <w:r w:rsidRPr="00F23254">
        <w:rPr>
          <w:rFonts w:asciiTheme="minorEastAsia" w:hAnsiTheme="minorEastAsia" w:hint="eastAsia"/>
        </w:rPr>
        <w:t>計画相談支援</w:t>
      </w:r>
      <w:r w:rsidR="00F741EA" w:rsidRPr="00F23254">
        <w:rPr>
          <w:rFonts w:asciiTheme="minorEastAsia" w:hAnsiTheme="minorEastAsia" w:hint="eastAsia"/>
        </w:rPr>
        <w:t>の支給決定</w:t>
      </w:r>
      <w:r w:rsidRPr="00F23254">
        <w:rPr>
          <w:rFonts w:asciiTheme="minorEastAsia" w:hAnsiTheme="minorEastAsia" w:hint="eastAsia"/>
        </w:rPr>
        <w:t>期間</w:t>
      </w:r>
      <w:r w:rsidR="00F741EA" w:rsidRPr="00F23254">
        <w:rPr>
          <w:rFonts w:asciiTheme="minorEastAsia" w:hAnsiTheme="minorEastAsia" w:hint="eastAsia"/>
        </w:rPr>
        <w:t>は</w:t>
      </w:r>
      <w:r w:rsidR="00432176" w:rsidRPr="00F23254">
        <w:rPr>
          <w:rFonts w:asciiTheme="minorEastAsia" w:hAnsiTheme="minorEastAsia" w:hint="eastAsia"/>
        </w:rPr>
        <w:t>、</w:t>
      </w:r>
      <w:r w:rsidR="00D873F2" w:rsidRPr="00F23254">
        <w:rPr>
          <w:rFonts w:asciiTheme="minorEastAsia" w:hAnsiTheme="minorEastAsia"/>
        </w:rPr>
        <w:t>障害福祉サービス</w:t>
      </w:r>
      <w:r w:rsidR="00D873F2" w:rsidRPr="00F23254">
        <w:rPr>
          <w:rFonts w:asciiTheme="minorEastAsia" w:hAnsiTheme="minorEastAsia" w:hint="eastAsia"/>
        </w:rPr>
        <w:t>等</w:t>
      </w:r>
      <w:r w:rsidR="00D873F2" w:rsidRPr="00F23254">
        <w:rPr>
          <w:rFonts w:asciiTheme="minorEastAsia" w:hAnsiTheme="minorEastAsia"/>
        </w:rPr>
        <w:t>の支給決定期間のうち最長の有効期間の終期月までの範囲内で設定</w:t>
      </w:r>
      <w:r w:rsidR="00D873F2" w:rsidRPr="00F23254">
        <w:rPr>
          <w:rFonts w:asciiTheme="minorEastAsia" w:hAnsiTheme="minorEastAsia" w:hint="eastAsia"/>
        </w:rPr>
        <w:t>します。</w:t>
      </w:r>
    </w:p>
    <w:p w14:paraId="21BAF1A2" w14:textId="47F5C033" w:rsidR="00F741EA" w:rsidRPr="00F23254" w:rsidRDefault="00F741EA" w:rsidP="00195274">
      <w:pPr>
        <w:adjustRightInd w:val="0"/>
        <w:snapToGrid w:val="0"/>
        <w:spacing w:after="0" w:line="240" w:lineRule="auto"/>
        <w:rPr>
          <w:rFonts w:asciiTheme="minorEastAsia" w:hAnsiTheme="minorEastAsia"/>
        </w:rPr>
      </w:pPr>
      <w:r w:rsidRPr="00F23254">
        <w:rPr>
          <w:rFonts w:asciiTheme="minorEastAsia" w:hAnsiTheme="minorEastAsia" w:hint="eastAsia"/>
        </w:rPr>
        <w:t>つきましては、サービスにより異なりますので、受給者証にて確認をお願いします。</w:t>
      </w:r>
    </w:p>
    <w:p w14:paraId="017557A9" w14:textId="0A637094" w:rsidR="00F3226A" w:rsidRPr="00F23254" w:rsidRDefault="00F3226A" w:rsidP="00195274">
      <w:pPr>
        <w:adjustRightInd w:val="0"/>
        <w:snapToGrid w:val="0"/>
        <w:spacing w:after="0" w:line="240" w:lineRule="auto"/>
        <w:rPr>
          <w:rFonts w:asciiTheme="minorEastAsia" w:hAnsiTheme="minorEastAsia"/>
        </w:rPr>
      </w:pPr>
    </w:p>
    <w:p w14:paraId="4C5B7864" w14:textId="0667E010" w:rsidR="00F3226A" w:rsidRPr="00F23254" w:rsidRDefault="00F3226A" w:rsidP="00195274">
      <w:pPr>
        <w:adjustRightInd w:val="0"/>
        <w:snapToGrid w:val="0"/>
        <w:spacing w:after="0" w:line="240" w:lineRule="auto"/>
        <w:rPr>
          <w:rFonts w:asciiTheme="minorEastAsia" w:hAnsiTheme="minorEastAsia"/>
        </w:rPr>
      </w:pPr>
      <w:r w:rsidRPr="00F23254">
        <w:rPr>
          <w:rFonts w:asciiTheme="minorEastAsia" w:hAnsiTheme="minorEastAsia" w:hint="eastAsia"/>
        </w:rPr>
        <w:t>（図</w:t>
      </w:r>
      <w:r w:rsidR="004368D4" w:rsidRPr="00F23254">
        <w:rPr>
          <w:rFonts w:asciiTheme="minorEastAsia" w:hAnsiTheme="minorEastAsia" w:hint="eastAsia"/>
        </w:rPr>
        <w:t>２</w:t>
      </w:r>
      <w:r w:rsidRPr="00F23254">
        <w:rPr>
          <w:rFonts w:asciiTheme="minorEastAsia" w:hAnsiTheme="minorEastAsia" w:hint="eastAsia"/>
        </w:rPr>
        <w:t>）計画相談支援期間</w:t>
      </w:r>
    </w:p>
    <w:p w14:paraId="68A45BD4" w14:textId="078CC552" w:rsidR="00205928" w:rsidRPr="00F23254" w:rsidRDefault="00FB7114" w:rsidP="00195274">
      <w:pPr>
        <w:adjustRightInd w:val="0"/>
        <w:snapToGrid w:val="0"/>
        <w:spacing w:after="0" w:line="240" w:lineRule="auto"/>
        <w:rPr>
          <w:rFonts w:asciiTheme="minorEastAsia" w:hAnsiTheme="minorEastAsia"/>
        </w:rPr>
      </w:pPr>
      <w:r w:rsidRPr="00F23254">
        <w:rPr>
          <w:rFonts w:asciiTheme="minorEastAsia" w:hAnsiTheme="minorEastAsia"/>
          <w:noProof/>
          <w:lang w:val="ja-JP"/>
        </w:rPr>
        <mc:AlternateContent>
          <mc:Choice Requires="wps">
            <w:drawing>
              <wp:anchor distT="0" distB="0" distL="114300" distR="114300" simplePos="0" relativeHeight="251677696" behindDoc="0" locked="0" layoutInCell="1" allowOverlap="1" wp14:anchorId="66CB41BB" wp14:editId="152FCC3B">
                <wp:simplePos x="0" y="0"/>
                <wp:positionH relativeFrom="margin">
                  <wp:align>right</wp:align>
                </wp:positionH>
                <wp:positionV relativeFrom="paragraph">
                  <wp:posOffset>3751922</wp:posOffset>
                </wp:positionV>
                <wp:extent cx="6163733" cy="3031067"/>
                <wp:effectExtent l="0" t="0" r="27940" b="17145"/>
                <wp:wrapNone/>
                <wp:docPr id="1211195862" name="四角形: 角を丸くする 1"/>
                <wp:cNvGraphicFramePr/>
                <a:graphic xmlns:a="http://schemas.openxmlformats.org/drawingml/2006/main">
                  <a:graphicData uri="http://schemas.microsoft.com/office/word/2010/wordprocessingShape">
                    <wps:wsp>
                      <wps:cNvSpPr/>
                      <wps:spPr>
                        <a:xfrm>
                          <a:off x="0" y="0"/>
                          <a:ext cx="6163733" cy="3031067"/>
                        </a:xfrm>
                        <a:prstGeom prst="roundRect">
                          <a:avLst>
                            <a:gd name="adj" fmla="val 6429"/>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BD0EA44" id="四角形: 角を丸くする 1" o:spid="_x0000_s1026" style="position:absolute;left:0;text-align:left;margin-left:434.15pt;margin-top:295.45pt;width:485.35pt;height:238.6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" filled="f" strokecolor="windowText" strokeweight="1.25pt">
                <w10:wrap anchorx="margin"/>
              </v:roundrect>
            </w:pict>
          </mc:Fallback>
        </mc:AlternateContent>
      </w:r>
      <w:r w:rsidRPr="00F23254">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02BBBF4C" wp14:editId="3A0EF701">
                <wp:simplePos x="0" y="0"/>
                <wp:positionH relativeFrom="margin">
                  <wp:posOffset>4042410</wp:posOffset>
                </wp:positionH>
                <wp:positionV relativeFrom="paragraph">
                  <wp:posOffset>577850</wp:posOffset>
                </wp:positionV>
                <wp:extent cx="1320800" cy="515620"/>
                <wp:effectExtent l="0" t="0" r="0" b="0"/>
                <wp:wrapNone/>
                <wp:docPr id="210446792" name="テキスト ボックス 3"/>
                <wp:cNvGraphicFramePr/>
                <a:graphic xmlns:a="http://schemas.openxmlformats.org/drawingml/2006/main">
                  <a:graphicData uri="http://schemas.microsoft.com/office/word/2010/wordprocessingShape">
                    <wps:wsp>
                      <wps:cNvSpPr txBox="1"/>
                      <wps:spPr>
                        <a:xfrm>
                          <a:off x="0" y="0"/>
                          <a:ext cx="1320800" cy="515620"/>
                        </a:xfrm>
                        <a:prstGeom prst="rect">
                          <a:avLst/>
                        </a:prstGeom>
                        <a:noFill/>
                        <a:ln w="6350">
                          <a:noFill/>
                        </a:ln>
                      </wps:spPr>
                      <wps:txbx>
                        <w:txbxContent>
                          <w:p w14:paraId="01F536D7" w14:textId="7CAC851F" w:rsidR="004368D4" w:rsidRPr="0003174B" w:rsidRDefault="0003174B" w:rsidP="0003174B">
                            <w:pPr>
                              <w:ind w:firstLineChars="300" w:firstLine="460"/>
                              <w:rPr>
                                <w:b/>
                                <w:bCs/>
                                <w:sz w:val="16"/>
                                <w:szCs w:val="24"/>
                              </w:rPr>
                            </w:pPr>
                            <w:r w:rsidRPr="0003174B">
                              <w:rPr>
                                <w:rFonts w:hint="eastAsia"/>
                                <w:b/>
                                <w:bCs/>
                                <w:sz w:val="16"/>
                                <w:szCs w:val="24"/>
                              </w:rPr>
                              <w:t>支給期間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BBF4C" id="テキスト ボックス 3" o:spid="_x0000_s1057" type="#_x0000_t202" style="position:absolute;margin-left:318.3pt;margin-top:45.5pt;width:104pt;height:40.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" filled="f" stroked="f" strokeweight=".5pt">
                <v:textbox>
                  <w:txbxContent>
                    <w:p w14:paraId="01F536D7" w14:textId="7CAC851F" w:rsidR="004368D4" w:rsidRPr="0003174B" w:rsidRDefault="0003174B" w:rsidP="0003174B">
                      <w:pPr>
                        <w:ind w:firstLineChars="300" w:firstLine="460"/>
                        <w:rPr>
                          <w:b/>
                          <w:bCs/>
                          <w:sz w:val="16"/>
                          <w:szCs w:val="24"/>
                        </w:rPr>
                      </w:pPr>
                      <w:r w:rsidRPr="0003174B">
                        <w:rPr>
                          <w:rFonts w:hint="eastAsia"/>
                          <w:b/>
                          <w:bCs/>
                          <w:sz w:val="16"/>
                          <w:szCs w:val="24"/>
                        </w:rPr>
                        <w:t>支給期間</w:t>
                      </w:r>
                    </w:p>
                  </w:txbxContent>
                </v:textbox>
                <w10:wrap anchorx="margin"/>
              </v:shape>
            </w:pict>
          </mc:Fallback>
        </mc:AlternateContent>
      </w:r>
      <w:r w:rsidRPr="00F23254">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20768626" wp14:editId="1A5437EF">
                <wp:simplePos x="0" y="0"/>
                <wp:positionH relativeFrom="column">
                  <wp:posOffset>3992880</wp:posOffset>
                </wp:positionH>
                <wp:positionV relativeFrom="paragraph">
                  <wp:posOffset>545465</wp:posOffset>
                </wp:positionV>
                <wp:extent cx="1141095" cy="525780"/>
                <wp:effectExtent l="19050" t="19050" r="20955" b="45720"/>
                <wp:wrapNone/>
                <wp:docPr id="831251757" name="矢印: 右 5"/>
                <wp:cNvGraphicFramePr/>
                <a:graphic xmlns:a="http://schemas.openxmlformats.org/drawingml/2006/main">
                  <a:graphicData uri="http://schemas.microsoft.com/office/word/2010/wordprocessingShape">
                    <wps:wsp>
                      <wps:cNvSpPr/>
                      <wps:spPr>
                        <a:xfrm flipH="1">
                          <a:off x="0" y="0"/>
                          <a:ext cx="1141095" cy="525780"/>
                        </a:xfrm>
                        <a:prstGeom prst="rightArrow">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1676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314.4pt;margin-top:42.95pt;width:89.85pt;height:41.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" adj="16624" fillcolor="#f2f2f2 [3052]" strokecolor="#09101d [484]" strokeweight="1pt"/>
            </w:pict>
          </mc:Fallback>
        </mc:AlternateContent>
      </w:r>
      <w:r w:rsidRPr="00F23254">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27459AC0" wp14:editId="75121361">
                <wp:simplePos x="0" y="0"/>
                <wp:positionH relativeFrom="margin">
                  <wp:posOffset>2766907</wp:posOffset>
                </wp:positionH>
                <wp:positionV relativeFrom="paragraph">
                  <wp:posOffset>640715</wp:posOffset>
                </wp:positionV>
                <wp:extent cx="1781810" cy="515620"/>
                <wp:effectExtent l="0" t="0" r="0" b="0"/>
                <wp:wrapNone/>
                <wp:docPr id="1942805781" name="テキスト ボックス 3"/>
                <wp:cNvGraphicFramePr/>
                <a:graphic xmlns:a="http://schemas.openxmlformats.org/drawingml/2006/main">
                  <a:graphicData uri="http://schemas.microsoft.com/office/word/2010/wordprocessingShape">
                    <wps:wsp>
                      <wps:cNvSpPr txBox="1"/>
                      <wps:spPr>
                        <a:xfrm>
                          <a:off x="0" y="0"/>
                          <a:ext cx="1781810" cy="515620"/>
                        </a:xfrm>
                        <a:prstGeom prst="rect">
                          <a:avLst/>
                        </a:prstGeom>
                        <a:noFill/>
                        <a:ln w="6350">
                          <a:noFill/>
                        </a:ln>
                      </wps:spPr>
                      <wps:txbx>
                        <w:txbxContent>
                          <w:p w14:paraId="5C432D8E" w14:textId="77447237" w:rsidR="00F3226A" w:rsidRPr="00EB5BDB" w:rsidRDefault="00F3226A">
                            <w:pPr>
                              <w:rPr>
                                <w:b/>
                                <w:bCs/>
                                <w:sz w:val="10"/>
                              </w:rPr>
                            </w:pPr>
                            <w:r w:rsidRPr="00EB5BDB">
                              <w:rPr>
                                <w:rFonts w:hint="eastAsia"/>
                                <w:b/>
                                <w:bCs/>
                                <w:sz w:val="10"/>
                              </w:rPr>
                              <w:t>令和６年４月から令和</w:t>
                            </w:r>
                            <w:r w:rsidR="00C717DD">
                              <w:rPr>
                                <w:rFonts w:hint="eastAsia"/>
                                <w:b/>
                                <w:bCs/>
                                <w:sz w:val="10"/>
                              </w:rPr>
                              <w:t>９</w:t>
                            </w:r>
                            <w:r w:rsidRPr="00EB5BDB">
                              <w:rPr>
                                <w:rFonts w:hint="eastAsia"/>
                                <w:b/>
                                <w:bCs/>
                                <w:sz w:val="10"/>
                              </w:rPr>
                              <w:t>年３月まで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59AC0" id="_x0000_s1058" type="#_x0000_t202" style="position:absolute;margin-left:217.85pt;margin-top:50.45pt;width:140.3pt;height:4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" filled="f" stroked="f" strokeweight=".5pt">
                <v:textbox>
                  <w:txbxContent>
                    <w:p w14:paraId="5C432D8E" w14:textId="77447237" w:rsidR="00F3226A" w:rsidRPr="00EB5BDB" w:rsidRDefault="00F3226A">
                      <w:pPr>
                        <w:rPr>
                          <w:b/>
                          <w:bCs/>
                          <w:sz w:val="10"/>
                        </w:rPr>
                      </w:pPr>
                      <w:r w:rsidRPr="00EB5BDB">
                        <w:rPr>
                          <w:rFonts w:hint="eastAsia"/>
                          <w:b/>
                          <w:bCs/>
                          <w:sz w:val="10"/>
                        </w:rPr>
                        <w:t>令和６年４月から令和</w:t>
                      </w:r>
                      <w:r w:rsidR="00C717DD">
                        <w:rPr>
                          <w:rFonts w:hint="eastAsia"/>
                          <w:b/>
                          <w:bCs/>
                          <w:sz w:val="10"/>
                        </w:rPr>
                        <w:t>９</w:t>
                      </w:r>
                      <w:r w:rsidRPr="00EB5BDB">
                        <w:rPr>
                          <w:rFonts w:hint="eastAsia"/>
                          <w:b/>
                          <w:bCs/>
                          <w:sz w:val="10"/>
                        </w:rPr>
                        <w:t>年３月まで</w:t>
                      </w:r>
                    </w:p>
                  </w:txbxContent>
                </v:textbox>
                <w10:wrap anchorx="margin"/>
              </v:shape>
            </w:pict>
          </mc:Fallback>
        </mc:AlternateContent>
      </w:r>
      <w:r w:rsidRPr="00F23254">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58EA8C3C" wp14:editId="25F35F8F">
                <wp:simplePos x="0" y="0"/>
                <wp:positionH relativeFrom="column">
                  <wp:posOffset>2760133</wp:posOffset>
                </wp:positionH>
                <wp:positionV relativeFrom="paragraph">
                  <wp:posOffset>696382</wp:posOffset>
                </wp:positionV>
                <wp:extent cx="1168400" cy="186267"/>
                <wp:effectExtent l="0" t="0" r="12700" b="23495"/>
                <wp:wrapNone/>
                <wp:docPr id="1938382028" name="正方形/長方形 4"/>
                <wp:cNvGraphicFramePr/>
                <a:graphic xmlns:a="http://schemas.openxmlformats.org/drawingml/2006/main">
                  <a:graphicData uri="http://schemas.microsoft.com/office/word/2010/wordprocessingShape">
                    <wps:wsp>
                      <wps:cNvSpPr/>
                      <wps:spPr>
                        <a:xfrm>
                          <a:off x="0" y="0"/>
                          <a:ext cx="1168400" cy="18626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EA9F70F" id="正方形/長方形 4" o:spid="_x0000_s1026" style="position:absolute;left:0;text-align:left;margin-left:217.35pt;margin-top:54.85pt;width:92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" fillcolor="white [3212]" strokecolor="#09101d [484]" strokeweight="1pt"/>
            </w:pict>
          </mc:Fallback>
        </mc:AlternateContent>
      </w:r>
      <w:r w:rsidRPr="00F23254">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7513A5AE" wp14:editId="77C7C781">
                <wp:simplePos x="0" y="0"/>
                <wp:positionH relativeFrom="margin">
                  <wp:posOffset>2196677</wp:posOffset>
                </wp:positionH>
                <wp:positionV relativeFrom="paragraph">
                  <wp:posOffset>1181312</wp:posOffset>
                </wp:positionV>
                <wp:extent cx="1781810" cy="339969"/>
                <wp:effectExtent l="0" t="0" r="0" b="3175"/>
                <wp:wrapNone/>
                <wp:docPr id="569718694" name="テキスト ボックス 3"/>
                <wp:cNvGraphicFramePr/>
                <a:graphic xmlns:a="http://schemas.openxmlformats.org/drawingml/2006/main">
                  <a:graphicData uri="http://schemas.microsoft.com/office/word/2010/wordprocessingShape">
                    <wps:wsp>
                      <wps:cNvSpPr txBox="1"/>
                      <wps:spPr>
                        <a:xfrm>
                          <a:off x="0" y="0"/>
                          <a:ext cx="1781810" cy="339969"/>
                        </a:xfrm>
                        <a:prstGeom prst="rect">
                          <a:avLst/>
                        </a:prstGeom>
                        <a:noFill/>
                        <a:ln w="6350">
                          <a:noFill/>
                        </a:ln>
                      </wps:spPr>
                      <wps:txbx>
                        <w:txbxContent>
                          <w:p w14:paraId="0CF382E2" w14:textId="4D923DE2" w:rsidR="00EB5BDB" w:rsidRPr="00EB5BDB" w:rsidRDefault="00EB5BDB" w:rsidP="00E61466">
                            <w:pPr>
                              <w:spacing w:after="0" w:line="0" w:lineRule="atLeast"/>
                              <w:rPr>
                                <w:b/>
                                <w:bCs/>
                                <w:sz w:val="10"/>
                              </w:rPr>
                            </w:pPr>
                            <w:r>
                              <w:rPr>
                                <w:rFonts w:hint="eastAsia"/>
                                <w:b/>
                                <w:bCs/>
                                <w:sz w:val="10"/>
                              </w:rPr>
                              <w:t>半年</w:t>
                            </w:r>
                            <w:r w:rsidR="006946A3">
                              <w:rPr>
                                <w:rFonts w:hint="eastAsia"/>
                                <w:b/>
                                <w:bCs/>
                                <w:sz w:val="10"/>
                              </w:rPr>
                              <w:t>ごと</w:t>
                            </w:r>
                            <w:r w:rsidR="008A7226">
                              <w:rPr>
                                <w:rFonts w:hint="eastAsia"/>
                                <w:b/>
                                <w:bCs/>
                                <w:sz w:val="10"/>
                              </w:rPr>
                              <w:t>（令和６年９月、令和７年３月、</w:t>
                            </w:r>
                            <w:r w:rsidR="00C717DD">
                              <w:rPr>
                                <w:rFonts w:hint="eastAsia"/>
                                <w:b/>
                                <w:bCs/>
                                <w:sz w:val="10"/>
                              </w:rPr>
                              <w:t>９月、令和８年３月、９月、</w:t>
                            </w:r>
                            <w:r w:rsidR="00E61466">
                              <w:rPr>
                                <w:rFonts w:hint="eastAsia"/>
                                <w:b/>
                                <w:bCs/>
                                <w:sz w:val="10"/>
                              </w:rPr>
                              <w:t>令和９年３月</w:t>
                            </w:r>
                            <w:r w:rsidR="008A7226">
                              <w:rPr>
                                <w:rFonts w:hint="eastAsia"/>
                                <w:b/>
                                <w:bCs/>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A5AE" id="_x0000_s1059" type="#_x0000_t202" style="position:absolute;margin-left:172.95pt;margin-top:93pt;width:140.3pt;height:2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" filled="f" stroked="f" strokeweight=".5pt">
                <v:textbox>
                  <w:txbxContent>
                    <w:p w14:paraId="0CF382E2" w14:textId="4D923DE2" w:rsidR="00EB5BDB" w:rsidRPr="00EB5BDB" w:rsidRDefault="00EB5BDB" w:rsidP="00E61466">
                      <w:pPr>
                        <w:spacing w:after="0" w:line="0" w:lineRule="atLeast"/>
                        <w:rPr>
                          <w:b/>
                          <w:bCs/>
                          <w:sz w:val="10"/>
                        </w:rPr>
                      </w:pPr>
                      <w:r>
                        <w:rPr>
                          <w:rFonts w:hint="eastAsia"/>
                          <w:b/>
                          <w:bCs/>
                          <w:sz w:val="10"/>
                        </w:rPr>
                        <w:t>半年</w:t>
                      </w:r>
                      <w:r w:rsidR="006946A3">
                        <w:rPr>
                          <w:rFonts w:hint="eastAsia"/>
                          <w:b/>
                          <w:bCs/>
                          <w:sz w:val="10"/>
                        </w:rPr>
                        <w:t>ごと</w:t>
                      </w:r>
                      <w:r w:rsidR="008A7226">
                        <w:rPr>
                          <w:rFonts w:hint="eastAsia"/>
                          <w:b/>
                          <w:bCs/>
                          <w:sz w:val="10"/>
                        </w:rPr>
                        <w:t>（令和６年９月、令和７年３月、</w:t>
                      </w:r>
                      <w:r w:rsidR="00C717DD">
                        <w:rPr>
                          <w:rFonts w:hint="eastAsia"/>
                          <w:b/>
                          <w:bCs/>
                          <w:sz w:val="10"/>
                        </w:rPr>
                        <w:t>９月、令和８年３月、９月、</w:t>
                      </w:r>
                      <w:r w:rsidR="00E61466">
                        <w:rPr>
                          <w:rFonts w:hint="eastAsia"/>
                          <w:b/>
                          <w:bCs/>
                          <w:sz w:val="10"/>
                        </w:rPr>
                        <w:t>令和９年３月</w:t>
                      </w:r>
                      <w:r w:rsidR="008A7226">
                        <w:rPr>
                          <w:rFonts w:hint="eastAsia"/>
                          <w:b/>
                          <w:bCs/>
                          <w:sz w:val="10"/>
                        </w:rPr>
                        <w:t>）</w:t>
                      </w:r>
                    </w:p>
                  </w:txbxContent>
                </v:textbox>
                <w10:wrap anchorx="margin"/>
              </v:shape>
            </w:pict>
          </mc:Fallback>
        </mc:AlternateContent>
      </w:r>
      <w:r w:rsidRPr="00F23254">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4CCB7508" wp14:editId="5602765D">
                <wp:simplePos x="0" y="0"/>
                <wp:positionH relativeFrom="column">
                  <wp:posOffset>3993727</wp:posOffset>
                </wp:positionH>
                <wp:positionV relativeFrom="paragraph">
                  <wp:posOffset>1116965</wp:posOffset>
                </wp:positionV>
                <wp:extent cx="1141534" cy="526073"/>
                <wp:effectExtent l="19050" t="19050" r="20955" b="45720"/>
                <wp:wrapNone/>
                <wp:docPr id="862713463" name="矢印: 右 5"/>
                <wp:cNvGraphicFramePr/>
                <a:graphic xmlns:a="http://schemas.openxmlformats.org/drawingml/2006/main">
                  <a:graphicData uri="http://schemas.microsoft.com/office/word/2010/wordprocessingShape">
                    <wps:wsp>
                      <wps:cNvSpPr/>
                      <wps:spPr>
                        <a:xfrm flipH="1">
                          <a:off x="0" y="0"/>
                          <a:ext cx="1141534" cy="526073"/>
                        </a:xfrm>
                        <a:prstGeom prst="rightArrow">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1AE992" id="矢印: 右 5" o:spid="_x0000_s1026" type="#_x0000_t13" style="position:absolute;left:0;text-align:left;margin-left:314.45pt;margin-top:87.95pt;width:89.9pt;height:41.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" adj="16623" fillcolor="#f2f2f2 [3052]" strokecolor="#09101d [484]" strokeweight="1pt"/>
            </w:pict>
          </mc:Fallback>
        </mc:AlternateContent>
      </w:r>
      <w:r w:rsidRPr="00F23254">
        <w:rPr>
          <w:rFonts w:asciiTheme="minorEastAsia" w:hAnsiTheme="minorEastAsia" w:hint="eastAsia"/>
          <w:noProof/>
        </w:rPr>
        <mc:AlternateContent>
          <mc:Choice Requires="wps">
            <w:drawing>
              <wp:anchor distT="0" distB="0" distL="114300" distR="114300" simplePos="0" relativeHeight="251675648" behindDoc="0" locked="0" layoutInCell="1" allowOverlap="1" wp14:anchorId="082B4F40" wp14:editId="690F928A">
                <wp:simplePos x="0" y="0"/>
                <wp:positionH relativeFrom="margin">
                  <wp:posOffset>4190577</wp:posOffset>
                </wp:positionH>
                <wp:positionV relativeFrom="paragraph">
                  <wp:posOffset>1137709</wp:posOffset>
                </wp:positionV>
                <wp:extent cx="1781810" cy="515620"/>
                <wp:effectExtent l="0" t="0" r="0" b="0"/>
                <wp:wrapNone/>
                <wp:docPr id="1266625386" name="テキスト ボックス 3"/>
                <wp:cNvGraphicFramePr/>
                <a:graphic xmlns:a="http://schemas.openxmlformats.org/drawingml/2006/main">
                  <a:graphicData uri="http://schemas.microsoft.com/office/word/2010/wordprocessingShape">
                    <wps:wsp>
                      <wps:cNvSpPr txBox="1"/>
                      <wps:spPr>
                        <a:xfrm>
                          <a:off x="0" y="0"/>
                          <a:ext cx="1781810" cy="515620"/>
                        </a:xfrm>
                        <a:prstGeom prst="rect">
                          <a:avLst/>
                        </a:prstGeom>
                        <a:noFill/>
                        <a:ln w="6350">
                          <a:noFill/>
                        </a:ln>
                      </wps:spPr>
                      <wps:txbx>
                        <w:txbxContent>
                          <w:p w14:paraId="5DAC7865" w14:textId="631F0C64" w:rsidR="0003174B" w:rsidRPr="0003174B" w:rsidRDefault="0003174B" w:rsidP="0003174B">
                            <w:pPr>
                              <w:rPr>
                                <w:b/>
                                <w:bCs/>
                                <w:sz w:val="16"/>
                                <w:szCs w:val="24"/>
                              </w:rPr>
                            </w:pPr>
                            <w:r w:rsidRPr="0003174B">
                              <w:rPr>
                                <w:rFonts w:hint="eastAsia"/>
                                <w:b/>
                                <w:bCs/>
                                <w:sz w:val="16"/>
                                <w:szCs w:val="24"/>
                              </w:rPr>
                              <w:t>モニタリング期間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B4F40" id="_x0000_s1060" type="#_x0000_t202" style="position:absolute;margin-left:329.95pt;margin-top:89.6pt;width:140.3pt;height:40.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" filled="f" stroked="f" strokeweight=".5pt">
                <v:textbox>
                  <w:txbxContent>
                    <w:p w14:paraId="5DAC7865" w14:textId="631F0C64" w:rsidR="0003174B" w:rsidRPr="0003174B" w:rsidRDefault="0003174B" w:rsidP="0003174B">
                      <w:pPr>
                        <w:rPr>
                          <w:b/>
                          <w:bCs/>
                          <w:sz w:val="16"/>
                          <w:szCs w:val="24"/>
                        </w:rPr>
                      </w:pPr>
                      <w:r w:rsidRPr="0003174B">
                        <w:rPr>
                          <w:rFonts w:hint="eastAsia"/>
                          <w:b/>
                          <w:bCs/>
                          <w:sz w:val="16"/>
                          <w:szCs w:val="24"/>
                        </w:rPr>
                        <w:t>モニタリング期間</w:t>
                      </w:r>
                    </w:p>
                  </w:txbxContent>
                </v:textbox>
                <w10:wrap anchorx="margin"/>
              </v:shape>
            </w:pict>
          </mc:Fallback>
        </mc:AlternateContent>
      </w:r>
      <w:r w:rsidR="00115833" w:rsidRPr="00F23254">
        <w:rPr>
          <w:rFonts w:asciiTheme="minorEastAsia" w:hAnsiTheme="minorEastAsia"/>
          <w:noProof/>
        </w:rPr>
        <w:drawing>
          <wp:inline distT="0" distB="0" distL="0" distR="0" wp14:anchorId="181F6117" wp14:editId="738DDAF4">
            <wp:extent cx="6172200" cy="3879850"/>
            <wp:effectExtent l="0" t="0" r="0" b="6350"/>
            <wp:docPr id="110977415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6939" cy="3901687"/>
                    </a:xfrm>
                    <a:prstGeom prst="rect">
                      <a:avLst/>
                    </a:prstGeom>
                    <a:noFill/>
                    <a:ln>
                      <a:noFill/>
                    </a:ln>
                  </pic:spPr>
                </pic:pic>
              </a:graphicData>
            </a:graphic>
          </wp:inline>
        </w:drawing>
      </w:r>
    </w:p>
    <w:p w14:paraId="0C319219" w14:textId="6BCD8F5D" w:rsidR="004368D4" w:rsidRPr="00F23254" w:rsidRDefault="00AD43B8" w:rsidP="00195274">
      <w:pPr>
        <w:adjustRightInd w:val="0"/>
        <w:snapToGrid w:val="0"/>
        <w:spacing w:after="0" w:line="240" w:lineRule="auto"/>
        <w:rPr>
          <w:rFonts w:asciiTheme="minorEastAsia" w:hAnsiTheme="minorEastAsia"/>
        </w:rPr>
      </w:pPr>
      <w:r w:rsidRPr="00F23254">
        <w:rPr>
          <w:rFonts w:asciiTheme="minorEastAsia" w:hAnsiTheme="minorEastAsia" w:hint="eastAsia"/>
        </w:rPr>
        <w:t>【</w:t>
      </w:r>
      <w:r w:rsidR="004368D4" w:rsidRPr="00F23254">
        <w:rPr>
          <w:rFonts w:asciiTheme="minorEastAsia" w:hAnsiTheme="minorEastAsia" w:hint="eastAsia"/>
        </w:rPr>
        <w:t>受給者証の見方</w:t>
      </w:r>
      <w:r w:rsidRPr="00F23254">
        <w:rPr>
          <w:rFonts w:asciiTheme="minorEastAsia" w:hAnsiTheme="minorEastAsia" w:hint="eastAsia"/>
        </w:rPr>
        <w:t>】</w:t>
      </w:r>
    </w:p>
    <w:p w14:paraId="402C5A84" w14:textId="214B8257" w:rsidR="0003174B" w:rsidRPr="00F23254" w:rsidRDefault="0003174B" w:rsidP="00195274">
      <w:pPr>
        <w:adjustRightInd w:val="0"/>
        <w:snapToGrid w:val="0"/>
        <w:spacing w:after="0" w:line="240" w:lineRule="auto"/>
        <w:rPr>
          <w:rFonts w:asciiTheme="minorEastAsia" w:hAnsiTheme="minorEastAsia"/>
        </w:rPr>
      </w:pPr>
      <w:r w:rsidRPr="00F23254">
        <w:rPr>
          <w:rFonts w:asciiTheme="minorEastAsia" w:hAnsiTheme="minorEastAsia" w:hint="eastAsia"/>
        </w:rPr>
        <w:t>「（図２）計画相談支援期間」を例に挙げると、</w:t>
      </w:r>
    </w:p>
    <w:p w14:paraId="73517BEE" w14:textId="346C9E65" w:rsidR="0003174B" w:rsidRPr="00F23254" w:rsidRDefault="0003174B" w:rsidP="00FB7114">
      <w:pPr>
        <w:adjustRightInd w:val="0"/>
        <w:snapToGrid w:val="0"/>
        <w:spacing w:after="0" w:line="240" w:lineRule="auto"/>
        <w:ind w:firstLineChars="100" w:firstLine="203"/>
        <w:rPr>
          <w:rFonts w:asciiTheme="minorEastAsia" w:hAnsiTheme="minorEastAsia"/>
        </w:rPr>
      </w:pPr>
      <w:r w:rsidRPr="00F23254">
        <w:rPr>
          <w:rFonts w:asciiTheme="minorEastAsia" w:hAnsiTheme="minorEastAsia" w:hint="eastAsia"/>
        </w:rPr>
        <w:t>支給期間：令和６年４月から令和９年３月</w:t>
      </w:r>
    </w:p>
    <w:p w14:paraId="50006F57" w14:textId="77777777" w:rsidR="00FB7114" w:rsidRDefault="0003174B" w:rsidP="00FB7114">
      <w:pPr>
        <w:adjustRightInd w:val="0"/>
        <w:snapToGrid w:val="0"/>
        <w:spacing w:after="0" w:line="240" w:lineRule="auto"/>
        <w:ind w:firstLineChars="100" w:firstLine="203"/>
        <w:rPr>
          <w:rFonts w:asciiTheme="minorEastAsia" w:hAnsiTheme="minorEastAsia"/>
        </w:rPr>
      </w:pPr>
      <w:r w:rsidRPr="00F23254">
        <w:rPr>
          <w:rFonts w:asciiTheme="minorEastAsia" w:hAnsiTheme="minorEastAsia" w:hint="eastAsia"/>
        </w:rPr>
        <w:t>モニタリング期間：</w:t>
      </w:r>
      <w:r w:rsidR="006946A3" w:rsidRPr="00F23254">
        <w:rPr>
          <w:rFonts w:asciiTheme="minorEastAsia" w:hAnsiTheme="minorEastAsia" w:hint="eastAsia"/>
        </w:rPr>
        <w:t>半年ごと（</w:t>
      </w:r>
      <w:r w:rsidRPr="00F23254">
        <w:rPr>
          <w:rFonts w:asciiTheme="minorEastAsia" w:hAnsiTheme="minorEastAsia" w:hint="eastAsia"/>
        </w:rPr>
        <w:t>令和</w:t>
      </w:r>
      <w:r w:rsidR="006946A3" w:rsidRPr="00F23254">
        <w:rPr>
          <w:rFonts w:asciiTheme="minorEastAsia" w:hAnsiTheme="minorEastAsia" w:hint="eastAsia"/>
        </w:rPr>
        <w:t>６年９月、令和７年３月、９月、令和８年３月、９月、</w:t>
      </w:r>
    </w:p>
    <w:p w14:paraId="5634BD80" w14:textId="7F49DF17" w:rsidR="0003174B" w:rsidRPr="00F23254" w:rsidRDefault="006946A3" w:rsidP="00FB7114">
      <w:pPr>
        <w:adjustRightInd w:val="0"/>
        <w:snapToGrid w:val="0"/>
        <w:spacing w:after="0" w:line="240" w:lineRule="auto"/>
        <w:ind w:firstLineChars="1500" w:firstLine="3049"/>
        <w:rPr>
          <w:rFonts w:asciiTheme="minorEastAsia" w:hAnsiTheme="minorEastAsia"/>
        </w:rPr>
      </w:pPr>
      <w:r w:rsidRPr="00F23254">
        <w:rPr>
          <w:rFonts w:asciiTheme="minorEastAsia" w:hAnsiTheme="minorEastAsia" w:hint="eastAsia"/>
        </w:rPr>
        <w:t>令和９年３月）</w:t>
      </w:r>
    </w:p>
    <w:p w14:paraId="59AFB4BD" w14:textId="5A6FCE6A" w:rsidR="00E77BB7" w:rsidRPr="00F23254" w:rsidRDefault="00E77BB7" w:rsidP="00E77BB7">
      <w:pPr>
        <w:adjustRightInd w:val="0"/>
        <w:snapToGrid w:val="0"/>
        <w:spacing w:after="0" w:line="240" w:lineRule="auto"/>
        <w:rPr>
          <w:rFonts w:asciiTheme="minorEastAsia" w:hAnsiTheme="minorEastAsia"/>
        </w:rPr>
      </w:pPr>
    </w:p>
    <w:p w14:paraId="7A1972FD" w14:textId="177BFB29" w:rsidR="004368D4" w:rsidRPr="00F23254" w:rsidRDefault="00360E0E" w:rsidP="00195274">
      <w:pPr>
        <w:adjustRightInd w:val="0"/>
        <w:snapToGrid w:val="0"/>
        <w:spacing w:after="0" w:line="240" w:lineRule="auto"/>
        <w:rPr>
          <w:rFonts w:asciiTheme="minorEastAsia" w:hAnsiTheme="minorEastAsia"/>
        </w:rPr>
      </w:pPr>
      <w:r w:rsidRPr="00F23254">
        <w:rPr>
          <w:rFonts w:asciiTheme="minorEastAsia" w:hAnsiTheme="minorEastAsia" w:hint="eastAsia"/>
        </w:rPr>
        <w:t>令和６年３月にサービス等利用計画を作成し、</w:t>
      </w:r>
      <w:r w:rsidR="00A2116B" w:rsidRPr="00F23254">
        <w:rPr>
          <w:rFonts w:asciiTheme="minorEastAsia" w:hAnsiTheme="minorEastAsia" w:hint="eastAsia"/>
        </w:rPr>
        <w:t>令和６年４月から令和９年３月の間は、その計画を基にサービスの提供を行います。なお、</w:t>
      </w:r>
      <w:r w:rsidRPr="00F23254">
        <w:rPr>
          <w:rFonts w:asciiTheme="minorEastAsia" w:hAnsiTheme="minorEastAsia" w:hint="eastAsia"/>
        </w:rPr>
        <w:t>次回作成するのは、令和９年３月</w:t>
      </w:r>
      <w:r w:rsidR="00A2116B" w:rsidRPr="00F23254">
        <w:rPr>
          <w:rFonts w:asciiTheme="minorEastAsia" w:hAnsiTheme="minorEastAsia" w:hint="eastAsia"/>
        </w:rPr>
        <w:t>となります</w:t>
      </w:r>
      <w:r w:rsidRPr="00F23254">
        <w:rPr>
          <w:rFonts w:asciiTheme="minorEastAsia" w:hAnsiTheme="minorEastAsia" w:hint="eastAsia"/>
        </w:rPr>
        <w:t>。</w:t>
      </w:r>
    </w:p>
    <w:p w14:paraId="7CF7DEAB" w14:textId="333C6994" w:rsidR="00A2116B" w:rsidRPr="00F23254" w:rsidRDefault="00A2116B" w:rsidP="00195274">
      <w:pPr>
        <w:adjustRightInd w:val="0"/>
        <w:snapToGrid w:val="0"/>
        <w:spacing w:after="0" w:line="240" w:lineRule="auto"/>
        <w:rPr>
          <w:rFonts w:asciiTheme="minorEastAsia" w:hAnsiTheme="minorEastAsia"/>
        </w:rPr>
      </w:pPr>
      <w:r w:rsidRPr="00F23254">
        <w:rPr>
          <w:rFonts w:asciiTheme="minorEastAsia" w:hAnsiTheme="minorEastAsia" w:hint="eastAsia"/>
        </w:rPr>
        <w:t>また、モニタリング期間は、</w:t>
      </w:r>
      <w:r w:rsidR="003205BD" w:rsidRPr="00F23254">
        <w:rPr>
          <w:rFonts w:asciiTheme="minorEastAsia" w:hAnsiTheme="minorEastAsia" w:hint="eastAsia"/>
        </w:rPr>
        <w:t>頻度（実施予定月）を記載しています。</w:t>
      </w:r>
    </w:p>
    <w:p w14:paraId="4BE0C4C7" w14:textId="0F5A9A23" w:rsidR="00360E0E" w:rsidRPr="00F23254" w:rsidRDefault="003205BD" w:rsidP="00195274">
      <w:pPr>
        <w:adjustRightInd w:val="0"/>
        <w:snapToGrid w:val="0"/>
        <w:spacing w:after="0" w:line="240" w:lineRule="auto"/>
        <w:rPr>
          <w:rFonts w:asciiTheme="minorEastAsia" w:hAnsiTheme="minorEastAsia"/>
        </w:rPr>
      </w:pPr>
      <w:r w:rsidRPr="00F23254">
        <w:rPr>
          <w:rFonts w:asciiTheme="minorEastAsia" w:hAnsiTheme="minorEastAsia" w:hint="eastAsia"/>
        </w:rPr>
        <w:t>今回の例では、令和６年９月、令和７年３月、９月、令和８年３月、９月、令和９年３月にモニタリングを実施することになります。</w:t>
      </w:r>
    </w:p>
    <w:p w14:paraId="000B90FC" w14:textId="3FEEC98D" w:rsidR="00205928" w:rsidRPr="006D5296" w:rsidRDefault="00205928" w:rsidP="00D17AE2">
      <w:pPr>
        <w:pStyle w:val="1"/>
        <w:rPr>
          <w:rFonts w:asciiTheme="minorEastAsia" w:eastAsiaTheme="minorEastAsia" w:hAnsiTheme="minorEastAsia"/>
          <w:b/>
          <w:bCs/>
          <w:sz w:val="28"/>
          <w:szCs w:val="28"/>
        </w:rPr>
      </w:pPr>
      <w:bookmarkStart w:id="6" w:name="_Toc162813056"/>
      <w:r w:rsidRPr="006D5296">
        <w:rPr>
          <w:rFonts w:asciiTheme="minorEastAsia" w:eastAsiaTheme="minorEastAsia" w:hAnsiTheme="minorEastAsia" w:hint="eastAsia"/>
          <w:b/>
          <w:bCs/>
          <w:sz w:val="28"/>
          <w:szCs w:val="28"/>
        </w:rPr>
        <w:t>３．モニタリング</w:t>
      </w:r>
      <w:bookmarkEnd w:id="6"/>
    </w:p>
    <w:p w14:paraId="27E0A62D" w14:textId="77777777" w:rsidR="000D40AD" w:rsidRPr="006D5296" w:rsidRDefault="000D40AD" w:rsidP="00D17AE2">
      <w:pPr>
        <w:pStyle w:val="2"/>
        <w:rPr>
          <w:rFonts w:asciiTheme="minorEastAsia" w:eastAsiaTheme="minorEastAsia" w:hAnsiTheme="minorEastAsia"/>
        </w:rPr>
      </w:pPr>
      <w:bookmarkStart w:id="7" w:name="_Toc162813057"/>
      <w:r w:rsidRPr="006D5296">
        <w:rPr>
          <w:rFonts w:asciiTheme="minorEastAsia" w:eastAsiaTheme="minorEastAsia" w:hAnsiTheme="minorEastAsia" w:hint="eastAsia"/>
        </w:rPr>
        <w:t>（１）モニタリングの頻度</w:t>
      </w:r>
      <w:bookmarkEnd w:id="7"/>
    </w:p>
    <w:p w14:paraId="6A6FF088" w14:textId="0E5201FF" w:rsidR="000D40AD" w:rsidRPr="00F23254" w:rsidRDefault="000D40AD" w:rsidP="000D40AD">
      <w:pPr>
        <w:adjustRightInd w:val="0"/>
        <w:snapToGrid w:val="0"/>
        <w:spacing w:after="0" w:line="240" w:lineRule="auto"/>
        <w:rPr>
          <w:rFonts w:asciiTheme="minorEastAsia" w:hAnsiTheme="minorEastAsia"/>
        </w:rPr>
      </w:pPr>
      <w:r w:rsidRPr="00F23254">
        <w:rPr>
          <w:rFonts w:asciiTheme="minorEastAsia" w:hAnsiTheme="minorEastAsia" w:hint="eastAsia"/>
        </w:rPr>
        <w:t>①モニタリング頻度は、原則半年毎とします。</w:t>
      </w:r>
    </w:p>
    <w:p w14:paraId="7053D926" w14:textId="61041ACA" w:rsidR="000D40AD" w:rsidRPr="00F23254" w:rsidRDefault="000D40AD" w:rsidP="000D40AD">
      <w:pPr>
        <w:adjustRightInd w:val="0"/>
        <w:snapToGrid w:val="0"/>
        <w:spacing w:after="0" w:line="240" w:lineRule="auto"/>
        <w:rPr>
          <w:rFonts w:asciiTheme="minorEastAsia" w:hAnsiTheme="minorEastAsia"/>
        </w:rPr>
      </w:pPr>
      <w:r w:rsidRPr="00F23254">
        <w:rPr>
          <w:rFonts w:asciiTheme="minorEastAsia" w:hAnsiTheme="minorEastAsia" w:hint="eastAsia"/>
        </w:rPr>
        <w:t>②新規・変更のあった場合は、当初３か月ごと、のち半年毎とし、更新後は、半年毎となります。</w:t>
      </w:r>
    </w:p>
    <w:p w14:paraId="5BBE679C" w14:textId="05944568" w:rsidR="000D40AD" w:rsidRPr="00F23254" w:rsidRDefault="000D40AD" w:rsidP="000D40AD">
      <w:pPr>
        <w:adjustRightInd w:val="0"/>
        <w:snapToGrid w:val="0"/>
        <w:spacing w:after="0" w:line="240" w:lineRule="auto"/>
        <w:rPr>
          <w:rFonts w:asciiTheme="minorEastAsia" w:hAnsiTheme="minorEastAsia"/>
        </w:rPr>
      </w:pPr>
      <w:r w:rsidRPr="00F23254">
        <w:rPr>
          <w:rFonts w:asciiTheme="minorEastAsia" w:hAnsiTheme="minorEastAsia" w:hint="eastAsia"/>
        </w:rPr>
        <w:t>③受給者証更新時に、サービス</w:t>
      </w:r>
      <w:r w:rsidR="003663A6">
        <w:rPr>
          <w:rFonts w:asciiTheme="minorEastAsia" w:hAnsiTheme="minorEastAsia" w:hint="eastAsia"/>
        </w:rPr>
        <w:t>種類</w:t>
      </w:r>
      <w:r w:rsidRPr="00F23254">
        <w:rPr>
          <w:rFonts w:asciiTheme="minorEastAsia" w:hAnsiTheme="minorEastAsia" w:hint="eastAsia"/>
        </w:rPr>
        <w:t>の変更・追加</w:t>
      </w:r>
      <w:r w:rsidR="003663A6">
        <w:rPr>
          <w:rFonts w:asciiTheme="minorEastAsia" w:hAnsiTheme="minorEastAsia" w:hint="eastAsia"/>
        </w:rPr>
        <w:t>又は特定</w:t>
      </w:r>
      <w:r w:rsidRPr="00F23254">
        <w:rPr>
          <w:rFonts w:asciiTheme="minorEastAsia" w:hAnsiTheme="minorEastAsia" w:hint="eastAsia"/>
        </w:rPr>
        <w:t>相談支援事業所・障害児相談支援事業所「以下（相談支援事業所）という</w:t>
      </w:r>
      <w:r w:rsidR="003663A6">
        <w:rPr>
          <w:rFonts w:asciiTheme="minorEastAsia" w:hAnsiTheme="minorEastAsia" w:hint="eastAsia"/>
        </w:rPr>
        <w:t>。</w:t>
      </w:r>
      <w:r w:rsidRPr="00F23254">
        <w:rPr>
          <w:rFonts w:asciiTheme="minorEastAsia" w:hAnsiTheme="minorEastAsia" w:hint="eastAsia"/>
        </w:rPr>
        <w:t>」の変更の場合、新規と同様の、当初３か月ごと、のち半年毎とします。</w:t>
      </w:r>
    </w:p>
    <w:p w14:paraId="7044F521" w14:textId="4E92270D" w:rsidR="00602734" w:rsidRPr="00F23254" w:rsidRDefault="00B06AD6" w:rsidP="00602734">
      <w:pPr>
        <w:adjustRightInd w:val="0"/>
        <w:snapToGrid w:val="0"/>
        <w:spacing w:after="0" w:line="240" w:lineRule="auto"/>
        <w:rPr>
          <w:rFonts w:asciiTheme="minorEastAsia" w:hAnsiTheme="minorEastAsia"/>
        </w:rPr>
      </w:pPr>
      <w:r w:rsidRPr="00F23254">
        <w:rPr>
          <w:rFonts w:asciiTheme="minorEastAsia" w:hAnsiTheme="minorEastAsia" w:hint="eastAsia"/>
        </w:rPr>
        <w:t>下の「（図３）モニタリングの例」を参考に</w:t>
      </w:r>
      <w:r w:rsidR="00602734" w:rsidRPr="00F23254">
        <w:rPr>
          <w:rFonts w:asciiTheme="minorEastAsia" w:hAnsiTheme="minorEastAsia" w:hint="eastAsia"/>
        </w:rPr>
        <w:t>、受給者証を確認</w:t>
      </w:r>
      <w:r w:rsidR="00D559DD" w:rsidRPr="00F23254">
        <w:rPr>
          <w:rFonts w:asciiTheme="minorEastAsia" w:hAnsiTheme="minorEastAsia" w:hint="eastAsia"/>
        </w:rPr>
        <w:t>のうえ</w:t>
      </w:r>
      <w:r w:rsidR="00602734" w:rsidRPr="00F23254">
        <w:rPr>
          <w:rFonts w:asciiTheme="minorEastAsia" w:hAnsiTheme="minorEastAsia" w:hint="eastAsia"/>
        </w:rPr>
        <w:t>モニタリングを実施してください。</w:t>
      </w:r>
    </w:p>
    <w:p w14:paraId="7FD7E564" w14:textId="77777777" w:rsidR="00205928" w:rsidRPr="00F23254" w:rsidRDefault="00205928" w:rsidP="00195274">
      <w:pPr>
        <w:adjustRightInd w:val="0"/>
        <w:snapToGrid w:val="0"/>
        <w:spacing w:after="0" w:line="240" w:lineRule="auto"/>
        <w:rPr>
          <w:rFonts w:asciiTheme="minorEastAsia" w:hAnsiTheme="minorEastAsia"/>
        </w:rPr>
      </w:pPr>
    </w:p>
    <w:p w14:paraId="3FB4E6B5" w14:textId="77AC5EE9" w:rsidR="00602734" w:rsidRPr="00F23254" w:rsidRDefault="00D2439E" w:rsidP="00195274">
      <w:pPr>
        <w:adjustRightInd w:val="0"/>
        <w:snapToGrid w:val="0"/>
        <w:spacing w:after="0" w:line="240" w:lineRule="auto"/>
        <w:rPr>
          <w:rFonts w:asciiTheme="minorEastAsia" w:hAnsiTheme="minorEastAsia"/>
        </w:rPr>
      </w:pPr>
      <w:r w:rsidRPr="00F23254">
        <w:rPr>
          <w:rFonts w:asciiTheme="minorEastAsia" w:hAnsiTheme="minorEastAsia" w:hint="eastAsia"/>
        </w:rPr>
        <w:t>（図３）モニタリングの例</w:t>
      </w:r>
    </w:p>
    <w:p w14:paraId="2FAF857E" w14:textId="28C67E2D" w:rsidR="00602734" w:rsidRPr="00F23254" w:rsidRDefault="003663A6" w:rsidP="00195274">
      <w:pPr>
        <w:adjustRightInd w:val="0"/>
        <w:snapToGrid w:val="0"/>
        <w:spacing w:after="0" w:line="240" w:lineRule="auto"/>
        <w:rPr>
          <w:rFonts w:asciiTheme="minorEastAsia" w:hAnsiTheme="minorEastAsia"/>
        </w:rPr>
      </w:pPr>
      <w:r w:rsidRPr="003663A6">
        <w:rPr>
          <w:noProof/>
        </w:rPr>
        <w:drawing>
          <wp:inline distT="0" distB="0" distL="0" distR="0" wp14:anchorId="11CA1664" wp14:editId="7C2EC19C">
            <wp:extent cx="5690870" cy="3347085"/>
            <wp:effectExtent l="0" t="0" r="5080" b="5715"/>
            <wp:docPr id="1710595043" name="図 1710595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0870" cy="3347085"/>
                    </a:xfrm>
                    <a:prstGeom prst="rect">
                      <a:avLst/>
                    </a:prstGeom>
                    <a:noFill/>
                    <a:ln>
                      <a:noFill/>
                    </a:ln>
                  </pic:spPr>
                </pic:pic>
              </a:graphicData>
            </a:graphic>
          </wp:inline>
        </w:drawing>
      </w:r>
    </w:p>
    <w:p w14:paraId="7D5C5E65" w14:textId="202ED382" w:rsidR="008B593A" w:rsidRPr="00F23254" w:rsidRDefault="008B593A" w:rsidP="008B593A">
      <w:pPr>
        <w:adjustRightInd w:val="0"/>
        <w:snapToGrid w:val="0"/>
        <w:spacing w:after="0" w:line="240" w:lineRule="auto"/>
        <w:rPr>
          <w:rFonts w:asciiTheme="minorEastAsia" w:hAnsiTheme="minorEastAsia"/>
        </w:rPr>
      </w:pPr>
      <w:r w:rsidRPr="00F23254">
        <w:rPr>
          <w:rFonts w:asciiTheme="minorEastAsia" w:hAnsiTheme="minorEastAsia" w:hint="eastAsia"/>
        </w:rPr>
        <w:t>注１）標準利用期間のあるサービスとは、終了移行支援、就労定着支援、自立訓練、宿泊型自立訓練です。</w:t>
      </w:r>
    </w:p>
    <w:p w14:paraId="165C2975" w14:textId="77777777" w:rsidR="008B593A" w:rsidRPr="00F23254" w:rsidRDefault="008B593A" w:rsidP="008B593A">
      <w:pPr>
        <w:adjustRightInd w:val="0"/>
        <w:snapToGrid w:val="0"/>
        <w:spacing w:after="0" w:line="240" w:lineRule="auto"/>
        <w:rPr>
          <w:rFonts w:asciiTheme="minorEastAsia" w:hAnsiTheme="minorEastAsia"/>
        </w:rPr>
      </w:pPr>
      <w:r w:rsidRPr="00F23254">
        <w:rPr>
          <w:rFonts w:asciiTheme="minorEastAsia" w:hAnsiTheme="minorEastAsia" w:hint="eastAsia"/>
        </w:rPr>
        <w:t>注２）</w:t>
      </w:r>
    </w:p>
    <w:p w14:paraId="2E51B7F2" w14:textId="4C272FA8" w:rsidR="008B593A" w:rsidRPr="00F23254" w:rsidRDefault="008B593A" w:rsidP="008B593A">
      <w:pPr>
        <w:adjustRightInd w:val="0"/>
        <w:snapToGrid w:val="0"/>
        <w:spacing w:after="0" w:line="240" w:lineRule="auto"/>
        <w:rPr>
          <w:rFonts w:asciiTheme="minorEastAsia" w:hAnsiTheme="minorEastAsia"/>
        </w:rPr>
      </w:pPr>
      <w:r w:rsidRPr="00F23254">
        <w:rPr>
          <w:rFonts w:asciiTheme="minorEastAsia" w:hAnsiTheme="minorEastAsia" w:hint="eastAsia"/>
        </w:rPr>
        <w:t>△：受給者証の更新のないモニタリング</w:t>
      </w:r>
    </w:p>
    <w:p w14:paraId="100A97C8" w14:textId="77777777" w:rsidR="008B593A" w:rsidRPr="00F23254" w:rsidRDefault="008B593A" w:rsidP="008B593A">
      <w:pPr>
        <w:adjustRightInd w:val="0"/>
        <w:snapToGrid w:val="0"/>
        <w:spacing w:after="0" w:line="240" w:lineRule="auto"/>
        <w:ind w:left="407" w:hangingChars="200" w:hanging="407"/>
        <w:rPr>
          <w:rFonts w:asciiTheme="minorEastAsia" w:hAnsiTheme="minorEastAsia"/>
        </w:rPr>
      </w:pPr>
      <w:r w:rsidRPr="00F23254">
        <w:rPr>
          <w:rFonts w:asciiTheme="minorEastAsia" w:hAnsiTheme="minorEastAsia" w:hint="eastAsia"/>
        </w:rPr>
        <w:t>▲：暫定支給のあるサービス（就労継続支援A型、就労移行支援、自立訓練）は受給者証の更新を伴うモニタリング、それ以外は上記△と同様。</w:t>
      </w:r>
    </w:p>
    <w:p w14:paraId="016D9778" w14:textId="77777777" w:rsidR="008B593A" w:rsidRPr="00F23254" w:rsidRDefault="008B593A" w:rsidP="008B593A">
      <w:pPr>
        <w:adjustRightInd w:val="0"/>
        <w:snapToGrid w:val="0"/>
        <w:spacing w:after="0" w:line="240" w:lineRule="auto"/>
        <w:rPr>
          <w:rFonts w:asciiTheme="minorEastAsia" w:hAnsiTheme="minorEastAsia"/>
        </w:rPr>
      </w:pPr>
      <w:r w:rsidRPr="00F23254">
        <w:rPr>
          <w:rFonts w:asciiTheme="minorEastAsia" w:hAnsiTheme="minorEastAsia" w:hint="eastAsia"/>
        </w:rPr>
        <w:t>〇：受給者証の更新を伴うモニタリング</w:t>
      </w:r>
    </w:p>
    <w:p w14:paraId="645898D4" w14:textId="67D8492E" w:rsidR="008B593A" w:rsidRPr="00F23254" w:rsidRDefault="008B593A" w:rsidP="008B593A">
      <w:pPr>
        <w:adjustRightInd w:val="0"/>
        <w:snapToGrid w:val="0"/>
        <w:spacing w:after="0" w:line="240" w:lineRule="auto"/>
        <w:rPr>
          <w:rFonts w:asciiTheme="minorEastAsia" w:hAnsiTheme="minorEastAsia"/>
        </w:rPr>
      </w:pPr>
      <w:r w:rsidRPr="00F23254">
        <w:rPr>
          <w:rFonts w:asciiTheme="minorEastAsia" w:hAnsiTheme="minorEastAsia" w:hint="eastAsia"/>
        </w:rPr>
        <w:t>◇：相談支援事業所の変更前事業所が実施するモニタリング</w:t>
      </w:r>
    </w:p>
    <w:p w14:paraId="1849F675" w14:textId="35EBECBC" w:rsidR="008B593A" w:rsidRPr="00F23254" w:rsidRDefault="008B593A" w:rsidP="008B593A">
      <w:pPr>
        <w:adjustRightInd w:val="0"/>
        <w:snapToGrid w:val="0"/>
        <w:spacing w:after="0" w:line="240" w:lineRule="auto"/>
        <w:rPr>
          <w:rFonts w:asciiTheme="minorEastAsia" w:hAnsiTheme="minorEastAsia"/>
        </w:rPr>
      </w:pPr>
    </w:p>
    <w:p w14:paraId="7CF29E52" w14:textId="77777777" w:rsidR="00C8053D" w:rsidRPr="00F23254" w:rsidRDefault="00C8053D" w:rsidP="008B593A">
      <w:pPr>
        <w:adjustRightInd w:val="0"/>
        <w:snapToGrid w:val="0"/>
        <w:spacing w:after="0" w:line="240" w:lineRule="auto"/>
        <w:rPr>
          <w:rFonts w:asciiTheme="minorEastAsia" w:hAnsiTheme="minorEastAsia"/>
        </w:rPr>
      </w:pPr>
    </w:p>
    <w:p w14:paraId="1191C77D" w14:textId="673DA5E6" w:rsidR="00D2439E" w:rsidRPr="006D5296" w:rsidRDefault="00D559DD" w:rsidP="00D17AE2">
      <w:pPr>
        <w:pStyle w:val="2"/>
        <w:rPr>
          <w:rFonts w:asciiTheme="minorEastAsia" w:eastAsiaTheme="minorEastAsia" w:hAnsiTheme="minorEastAsia"/>
        </w:rPr>
      </w:pPr>
      <w:bookmarkStart w:id="8" w:name="_Toc162813058"/>
      <w:r w:rsidRPr="006D5296">
        <w:rPr>
          <w:rFonts w:asciiTheme="minorEastAsia" w:eastAsiaTheme="minorEastAsia" w:hAnsiTheme="minorEastAsia" w:hint="eastAsia"/>
        </w:rPr>
        <w:t>（２）モニタリング頻度を増やす場合</w:t>
      </w:r>
      <w:bookmarkEnd w:id="8"/>
    </w:p>
    <w:p w14:paraId="209EB59E" w14:textId="5FAC1EB5" w:rsidR="00D2439E" w:rsidRPr="00F23254" w:rsidRDefault="00D2439E" w:rsidP="00D2439E">
      <w:pPr>
        <w:adjustRightInd w:val="0"/>
        <w:snapToGrid w:val="0"/>
        <w:spacing w:after="0" w:line="240" w:lineRule="auto"/>
        <w:rPr>
          <w:rFonts w:asciiTheme="minorEastAsia" w:hAnsiTheme="minorEastAsia"/>
        </w:rPr>
      </w:pPr>
      <w:r w:rsidRPr="00F23254">
        <w:rPr>
          <w:rFonts w:asciiTheme="minorEastAsia" w:hAnsiTheme="minorEastAsia" w:hint="eastAsia"/>
        </w:rPr>
        <w:t>モニタリング</w:t>
      </w:r>
      <w:r w:rsidR="007A2CB2" w:rsidRPr="00F23254">
        <w:rPr>
          <w:rFonts w:asciiTheme="minorEastAsia" w:hAnsiTheme="minorEastAsia" w:hint="eastAsia"/>
        </w:rPr>
        <w:t>頻度</w:t>
      </w:r>
      <w:r w:rsidR="003663A6">
        <w:rPr>
          <w:rFonts w:asciiTheme="minorEastAsia" w:hAnsiTheme="minorEastAsia" w:hint="eastAsia"/>
        </w:rPr>
        <w:t>を</w:t>
      </w:r>
      <w:r w:rsidR="007A2CB2" w:rsidRPr="00F23254">
        <w:rPr>
          <w:rFonts w:asciiTheme="minorEastAsia" w:hAnsiTheme="minorEastAsia" w:hint="eastAsia"/>
        </w:rPr>
        <w:t>増やす</w:t>
      </w:r>
      <w:r w:rsidRPr="00F23254">
        <w:rPr>
          <w:rFonts w:asciiTheme="minorEastAsia" w:hAnsiTheme="minorEastAsia" w:hint="eastAsia"/>
        </w:rPr>
        <w:t>場合、モニタリングにその必要性</w:t>
      </w:r>
      <w:r w:rsidR="003663A6">
        <w:rPr>
          <w:rFonts w:asciiTheme="minorEastAsia" w:hAnsiTheme="minorEastAsia" w:hint="eastAsia"/>
        </w:rPr>
        <w:t>及び</w:t>
      </w:r>
      <w:r w:rsidRPr="00F23254">
        <w:rPr>
          <w:rFonts w:asciiTheme="minorEastAsia" w:hAnsiTheme="minorEastAsia" w:hint="eastAsia"/>
        </w:rPr>
        <w:t>期間を明記してください。</w:t>
      </w:r>
    </w:p>
    <w:p w14:paraId="1840A83A" w14:textId="357B8E32" w:rsidR="007A2CB2" w:rsidRPr="00F23254" w:rsidRDefault="007A2CB2" w:rsidP="00D2439E">
      <w:pPr>
        <w:adjustRightInd w:val="0"/>
        <w:snapToGrid w:val="0"/>
        <w:spacing w:after="0" w:line="240" w:lineRule="auto"/>
        <w:rPr>
          <w:rFonts w:asciiTheme="minorEastAsia" w:hAnsiTheme="minorEastAsia"/>
        </w:rPr>
      </w:pPr>
    </w:p>
    <w:p w14:paraId="1CFD9DB0" w14:textId="019CF4A5" w:rsidR="0090563A" w:rsidRPr="00F23254" w:rsidRDefault="00EA2382" w:rsidP="00EA2382">
      <w:pPr>
        <w:adjustRightInd w:val="0"/>
        <w:snapToGrid w:val="0"/>
        <w:spacing w:after="0" w:line="240" w:lineRule="auto"/>
        <w:rPr>
          <w:rFonts w:asciiTheme="minorEastAsia" w:hAnsiTheme="minorEastAsia"/>
        </w:rPr>
      </w:pPr>
      <w:r w:rsidRPr="00F23254">
        <w:rPr>
          <w:rFonts w:asciiTheme="minorEastAsia" w:hAnsiTheme="minorEastAsia" w:hint="eastAsia"/>
        </w:rPr>
        <w:t>①</w:t>
      </w:r>
      <w:r w:rsidR="0090563A" w:rsidRPr="00F23254">
        <w:rPr>
          <w:rFonts w:asciiTheme="minorEastAsia" w:hAnsiTheme="minorEastAsia" w:hint="eastAsia"/>
        </w:rPr>
        <w:t>増やす場合の頻度</w:t>
      </w:r>
    </w:p>
    <w:p w14:paraId="62E8B853" w14:textId="3B60C1CC" w:rsidR="0090563A" w:rsidRPr="00F23254" w:rsidRDefault="003639C5" w:rsidP="00D2439E">
      <w:pPr>
        <w:adjustRightInd w:val="0"/>
        <w:snapToGrid w:val="0"/>
        <w:spacing w:after="0" w:line="240" w:lineRule="auto"/>
        <w:rPr>
          <w:rFonts w:asciiTheme="minorEastAsia" w:hAnsiTheme="minorEastAsia"/>
        </w:rPr>
      </w:pPr>
      <w:r w:rsidRPr="00F23254">
        <w:rPr>
          <w:rFonts w:asciiTheme="minorEastAsia" w:hAnsiTheme="minorEastAsia" w:hint="eastAsia"/>
        </w:rPr>
        <w:t>モニタリングの頻度を増やす場合</w:t>
      </w:r>
      <w:r w:rsidR="005E2114" w:rsidRPr="00F23254">
        <w:rPr>
          <w:rFonts w:asciiTheme="minorEastAsia" w:hAnsiTheme="minorEastAsia" w:hint="eastAsia"/>
        </w:rPr>
        <w:t>は</w:t>
      </w:r>
      <w:r w:rsidRPr="00F23254">
        <w:rPr>
          <w:rFonts w:asciiTheme="minorEastAsia" w:hAnsiTheme="minorEastAsia" w:hint="eastAsia"/>
        </w:rPr>
        <w:t>、原則として、</w:t>
      </w:r>
      <w:r w:rsidR="008F313C" w:rsidRPr="00F23254">
        <w:rPr>
          <w:rFonts w:asciiTheme="minorEastAsia" w:hAnsiTheme="minorEastAsia" w:hint="eastAsia"/>
        </w:rPr>
        <w:t>下記の</w:t>
      </w:r>
      <w:r w:rsidR="000D44A3" w:rsidRPr="00F23254">
        <w:rPr>
          <w:rFonts w:asciiTheme="minorEastAsia" w:hAnsiTheme="minorEastAsia" w:hint="eastAsia"/>
        </w:rPr>
        <w:t>（図４）（図５）</w:t>
      </w:r>
      <w:r w:rsidR="005E2114" w:rsidRPr="00F23254">
        <w:rPr>
          <w:rFonts w:asciiTheme="minorEastAsia" w:hAnsiTheme="minorEastAsia" w:hint="eastAsia"/>
        </w:rPr>
        <w:t>で示す</w:t>
      </w:r>
      <w:r w:rsidR="008F313C" w:rsidRPr="00F23254">
        <w:rPr>
          <w:rFonts w:asciiTheme="minorEastAsia" w:hAnsiTheme="minorEastAsia" w:hint="eastAsia"/>
        </w:rPr>
        <w:t>国の基準</w:t>
      </w:r>
      <w:r w:rsidR="005E2114" w:rsidRPr="00F23254">
        <w:rPr>
          <w:rFonts w:asciiTheme="minorEastAsia" w:hAnsiTheme="minorEastAsia" w:hint="eastAsia"/>
        </w:rPr>
        <w:t>の頻度</w:t>
      </w:r>
      <w:r w:rsidR="000D44A3" w:rsidRPr="00F23254">
        <w:rPr>
          <w:rFonts w:asciiTheme="minorEastAsia" w:hAnsiTheme="minorEastAsia" w:hint="eastAsia"/>
        </w:rPr>
        <w:t>となります。</w:t>
      </w:r>
    </w:p>
    <w:p w14:paraId="03AA3283" w14:textId="08EE6132" w:rsidR="00D2439E" w:rsidRPr="00F23254" w:rsidRDefault="002A4E84" w:rsidP="00D2439E">
      <w:pPr>
        <w:adjustRightInd w:val="0"/>
        <w:snapToGrid w:val="0"/>
        <w:spacing w:after="0" w:line="240" w:lineRule="auto"/>
        <w:rPr>
          <w:rFonts w:asciiTheme="minorEastAsia" w:hAnsiTheme="minorEastAsia"/>
        </w:rPr>
      </w:pPr>
      <w:r w:rsidRPr="00F23254">
        <w:rPr>
          <w:rFonts w:asciiTheme="minorEastAsia" w:hAnsiTheme="minorEastAsia" w:hint="eastAsia"/>
        </w:rPr>
        <w:t>（図４）</w:t>
      </w:r>
      <w:r w:rsidR="000D44A3" w:rsidRPr="00F23254">
        <w:rPr>
          <w:rFonts w:asciiTheme="minorEastAsia" w:hAnsiTheme="minorEastAsia" w:hint="eastAsia"/>
        </w:rPr>
        <w:t>計画相談支援</w:t>
      </w:r>
      <w:r w:rsidRPr="00F23254">
        <w:rPr>
          <w:rFonts w:asciiTheme="minorEastAsia" w:hAnsiTheme="minorEastAsia" w:hint="eastAsia"/>
        </w:rPr>
        <w:t>のモニタリング頻度</w:t>
      </w:r>
    </w:p>
    <w:p w14:paraId="6AD34D62" w14:textId="234EC53A" w:rsidR="00D2439E" w:rsidRPr="00F23254" w:rsidRDefault="007029D0" w:rsidP="00195274">
      <w:pPr>
        <w:adjustRightInd w:val="0"/>
        <w:snapToGrid w:val="0"/>
        <w:spacing w:after="0" w:line="240" w:lineRule="auto"/>
        <w:rPr>
          <w:rFonts w:asciiTheme="minorEastAsia" w:hAnsiTheme="minorEastAsia"/>
        </w:rPr>
      </w:pPr>
      <w:r w:rsidRPr="007029D0">
        <w:rPr>
          <w:noProof/>
        </w:rPr>
        <w:drawing>
          <wp:inline distT="0" distB="0" distL="0" distR="0" wp14:anchorId="7BE45079" wp14:editId="5204D0CF">
            <wp:extent cx="6188710" cy="2944582"/>
            <wp:effectExtent l="0" t="0" r="2540" b="825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2944582"/>
                    </a:xfrm>
                    <a:prstGeom prst="rect">
                      <a:avLst/>
                    </a:prstGeom>
                    <a:noFill/>
                    <a:ln>
                      <a:noFill/>
                    </a:ln>
                  </pic:spPr>
                </pic:pic>
              </a:graphicData>
            </a:graphic>
          </wp:inline>
        </w:drawing>
      </w:r>
    </w:p>
    <w:p w14:paraId="5E6B6CD4" w14:textId="77777777" w:rsidR="00D2439E" w:rsidRPr="00F23254" w:rsidRDefault="00D2439E" w:rsidP="00195274">
      <w:pPr>
        <w:adjustRightInd w:val="0"/>
        <w:snapToGrid w:val="0"/>
        <w:spacing w:after="0" w:line="240" w:lineRule="auto"/>
        <w:rPr>
          <w:rFonts w:asciiTheme="minorEastAsia" w:hAnsiTheme="minorEastAsia"/>
        </w:rPr>
      </w:pPr>
    </w:p>
    <w:p w14:paraId="615B2921" w14:textId="77B16B76" w:rsidR="000D44A3" w:rsidRPr="00F23254" w:rsidRDefault="000D44A3" w:rsidP="00D2439E">
      <w:pPr>
        <w:adjustRightInd w:val="0"/>
        <w:snapToGrid w:val="0"/>
        <w:spacing w:after="0" w:line="240" w:lineRule="auto"/>
        <w:rPr>
          <w:rFonts w:asciiTheme="minorEastAsia" w:hAnsiTheme="minorEastAsia"/>
        </w:rPr>
      </w:pPr>
      <w:r w:rsidRPr="00F23254">
        <w:rPr>
          <w:rFonts w:asciiTheme="minorEastAsia" w:hAnsiTheme="minorEastAsia" w:hint="eastAsia"/>
        </w:rPr>
        <w:t>（図５）</w:t>
      </w:r>
      <w:r w:rsidR="00D2439E" w:rsidRPr="00F23254">
        <w:rPr>
          <w:rFonts w:asciiTheme="minorEastAsia" w:hAnsiTheme="minorEastAsia" w:hint="eastAsia"/>
        </w:rPr>
        <w:t>障害児</w:t>
      </w:r>
      <w:r w:rsidRPr="00F23254">
        <w:rPr>
          <w:rFonts w:asciiTheme="minorEastAsia" w:hAnsiTheme="minorEastAsia" w:hint="eastAsia"/>
        </w:rPr>
        <w:t>相談支援のモニタリング頻度</w:t>
      </w:r>
    </w:p>
    <w:p w14:paraId="222F4F99" w14:textId="3127EFF2" w:rsidR="00D2439E" w:rsidRPr="00F23254" w:rsidRDefault="004138B6" w:rsidP="00195274">
      <w:pPr>
        <w:adjustRightInd w:val="0"/>
        <w:snapToGrid w:val="0"/>
        <w:spacing w:after="0" w:line="240" w:lineRule="auto"/>
        <w:rPr>
          <w:rFonts w:asciiTheme="minorEastAsia" w:hAnsiTheme="minorEastAsia"/>
        </w:rPr>
      </w:pPr>
      <w:r w:rsidRPr="004138B6">
        <w:rPr>
          <w:noProof/>
        </w:rPr>
        <w:drawing>
          <wp:inline distT="0" distB="0" distL="0" distR="0" wp14:anchorId="104782AF" wp14:editId="6D0376B9">
            <wp:extent cx="6188710" cy="2173846"/>
            <wp:effectExtent l="0" t="0" r="2540" b="0"/>
            <wp:docPr id="1710595040" name="図 171059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2173846"/>
                    </a:xfrm>
                    <a:prstGeom prst="rect">
                      <a:avLst/>
                    </a:prstGeom>
                    <a:noFill/>
                    <a:ln>
                      <a:noFill/>
                    </a:ln>
                  </pic:spPr>
                </pic:pic>
              </a:graphicData>
            </a:graphic>
          </wp:inline>
        </w:drawing>
      </w:r>
    </w:p>
    <w:p w14:paraId="704A4700" w14:textId="77777777" w:rsidR="00D2439E" w:rsidRPr="00F23254" w:rsidRDefault="00D2439E" w:rsidP="00195274">
      <w:pPr>
        <w:adjustRightInd w:val="0"/>
        <w:snapToGrid w:val="0"/>
        <w:spacing w:after="0" w:line="240" w:lineRule="auto"/>
        <w:rPr>
          <w:rFonts w:asciiTheme="minorEastAsia" w:hAnsiTheme="minorEastAsia"/>
        </w:rPr>
      </w:pPr>
    </w:p>
    <w:p w14:paraId="6FB9BBEB" w14:textId="77777777" w:rsidR="002E4A22" w:rsidRPr="00F23254" w:rsidRDefault="002E4A22" w:rsidP="00EA2382">
      <w:pPr>
        <w:adjustRightInd w:val="0"/>
        <w:snapToGrid w:val="0"/>
        <w:spacing w:after="0" w:line="240" w:lineRule="auto"/>
        <w:rPr>
          <w:rFonts w:asciiTheme="minorEastAsia" w:hAnsiTheme="minorEastAsia"/>
        </w:rPr>
      </w:pPr>
    </w:p>
    <w:p w14:paraId="7E55225C" w14:textId="77777777" w:rsidR="002E4A22" w:rsidRPr="00F23254" w:rsidRDefault="002E4A22" w:rsidP="00EA2382">
      <w:pPr>
        <w:adjustRightInd w:val="0"/>
        <w:snapToGrid w:val="0"/>
        <w:spacing w:after="0" w:line="240" w:lineRule="auto"/>
        <w:rPr>
          <w:rFonts w:asciiTheme="minorEastAsia" w:hAnsiTheme="minorEastAsia"/>
        </w:rPr>
      </w:pPr>
    </w:p>
    <w:p w14:paraId="54AAB9D6" w14:textId="77777777" w:rsidR="002E4A22" w:rsidRPr="00F23254" w:rsidRDefault="002E4A22" w:rsidP="00EA2382">
      <w:pPr>
        <w:adjustRightInd w:val="0"/>
        <w:snapToGrid w:val="0"/>
        <w:spacing w:after="0" w:line="240" w:lineRule="auto"/>
        <w:rPr>
          <w:rFonts w:asciiTheme="minorEastAsia" w:hAnsiTheme="minorEastAsia"/>
        </w:rPr>
      </w:pPr>
    </w:p>
    <w:p w14:paraId="60B58E6B" w14:textId="4D32DAFA" w:rsidR="00EA2382" w:rsidRPr="00F23254" w:rsidRDefault="002E4A22" w:rsidP="00EA2382">
      <w:pPr>
        <w:adjustRightInd w:val="0"/>
        <w:snapToGrid w:val="0"/>
        <w:spacing w:after="0" w:line="240" w:lineRule="auto"/>
        <w:rPr>
          <w:rFonts w:asciiTheme="minorEastAsia" w:hAnsiTheme="minorEastAsia"/>
        </w:rPr>
      </w:pPr>
      <w:r w:rsidRPr="00F23254">
        <w:rPr>
          <w:rFonts w:asciiTheme="minorEastAsia" w:hAnsiTheme="minorEastAsia" w:hint="eastAsia"/>
        </w:rPr>
        <w:t>②</w:t>
      </w:r>
      <w:r w:rsidR="00EA2382" w:rsidRPr="00F23254">
        <w:rPr>
          <w:rFonts w:asciiTheme="minorEastAsia" w:hAnsiTheme="minorEastAsia" w:hint="eastAsia"/>
        </w:rPr>
        <w:t>増やす必要がある理由</w:t>
      </w:r>
    </w:p>
    <w:p w14:paraId="30259662" w14:textId="77777777" w:rsidR="00EA2382" w:rsidRPr="00F23254" w:rsidRDefault="00EA2382" w:rsidP="00EA2382">
      <w:pPr>
        <w:adjustRightInd w:val="0"/>
        <w:snapToGrid w:val="0"/>
        <w:spacing w:after="0" w:line="240" w:lineRule="auto"/>
        <w:rPr>
          <w:rFonts w:asciiTheme="minorEastAsia" w:hAnsiTheme="minorEastAsia"/>
        </w:rPr>
      </w:pPr>
      <w:r w:rsidRPr="00F23254">
        <w:rPr>
          <w:rFonts w:asciiTheme="minorEastAsia" w:hAnsiTheme="minorEastAsia" w:hint="eastAsia"/>
        </w:rPr>
        <w:t>モニタリングを増やす場合には、特段の事情がある場合となりますので、モニタリングにその理由を明記してください（以下、参考として具体例を挙げています）。</w:t>
      </w:r>
    </w:p>
    <w:p w14:paraId="2D06FC94" w14:textId="77777777" w:rsidR="00EA2382" w:rsidRPr="00F23254" w:rsidRDefault="00EA2382" w:rsidP="00EA2382">
      <w:pPr>
        <w:adjustRightInd w:val="0"/>
        <w:snapToGrid w:val="0"/>
        <w:spacing w:after="0" w:line="240" w:lineRule="auto"/>
        <w:rPr>
          <w:rFonts w:asciiTheme="minorEastAsia" w:hAnsiTheme="minorEastAsia"/>
        </w:rPr>
      </w:pPr>
      <w:r w:rsidRPr="00F23254">
        <w:rPr>
          <w:rFonts w:asciiTheme="minorEastAsia" w:hAnsiTheme="minorEastAsia" w:hint="eastAsia"/>
        </w:rPr>
        <w:t>（具体例）</w:t>
      </w:r>
    </w:p>
    <w:p w14:paraId="00147E7B" w14:textId="77777777" w:rsidR="00EA2382" w:rsidRPr="00F23254" w:rsidRDefault="00EA2382" w:rsidP="00EA2382">
      <w:pPr>
        <w:adjustRightInd w:val="0"/>
        <w:snapToGrid w:val="0"/>
        <w:spacing w:after="0" w:line="240" w:lineRule="auto"/>
        <w:rPr>
          <w:rFonts w:asciiTheme="minorEastAsia" w:hAnsiTheme="minorEastAsia"/>
        </w:rPr>
      </w:pPr>
      <w:r w:rsidRPr="00F23254">
        <w:rPr>
          <w:rFonts w:asciiTheme="minorEastAsia" w:hAnsiTheme="minorEastAsia" w:hint="eastAsia"/>
        </w:rPr>
        <w:t>・生活習慣等を改善するための集中的な支援の提供後、引き続き一定の支援が必要である者</w:t>
      </w:r>
    </w:p>
    <w:p w14:paraId="2D44D774" w14:textId="77777777" w:rsidR="00EA2382" w:rsidRPr="00F23254" w:rsidRDefault="00EA2382" w:rsidP="00EA2382">
      <w:pPr>
        <w:adjustRightInd w:val="0"/>
        <w:snapToGrid w:val="0"/>
        <w:spacing w:after="0" w:line="240" w:lineRule="auto"/>
        <w:rPr>
          <w:rFonts w:asciiTheme="minorEastAsia" w:hAnsiTheme="minorEastAsia"/>
        </w:rPr>
      </w:pPr>
      <w:r w:rsidRPr="00F23254">
        <w:rPr>
          <w:rFonts w:asciiTheme="minorEastAsia" w:hAnsiTheme="minorEastAsia" w:hint="eastAsia"/>
        </w:rPr>
        <w:t>・利用する指定障害福祉サービス事業者の頻繁な変更やそのおそれのある者</w:t>
      </w:r>
    </w:p>
    <w:p w14:paraId="450A3B68" w14:textId="77777777" w:rsidR="00EA2382" w:rsidRPr="00F23254" w:rsidRDefault="00EA2382" w:rsidP="00EA2382">
      <w:pPr>
        <w:adjustRightInd w:val="0"/>
        <w:snapToGrid w:val="0"/>
        <w:spacing w:after="0" w:line="240" w:lineRule="auto"/>
        <w:rPr>
          <w:rFonts w:asciiTheme="minorEastAsia" w:hAnsiTheme="minorEastAsia"/>
        </w:rPr>
      </w:pPr>
      <w:r w:rsidRPr="00F23254">
        <w:rPr>
          <w:rFonts w:asciiTheme="minorEastAsia" w:hAnsiTheme="minorEastAsia" w:hint="eastAsia"/>
        </w:rPr>
        <w:t>・その他障害福祉サービス等を安定的に利用することに課題のある者</w:t>
      </w:r>
    </w:p>
    <w:p w14:paraId="3495EA16" w14:textId="77777777" w:rsidR="00EA2382" w:rsidRPr="00F23254" w:rsidRDefault="00EA2382" w:rsidP="00EA2382">
      <w:pPr>
        <w:adjustRightInd w:val="0"/>
        <w:snapToGrid w:val="0"/>
        <w:spacing w:after="0" w:line="240" w:lineRule="auto"/>
        <w:rPr>
          <w:rFonts w:asciiTheme="minorEastAsia" w:hAnsiTheme="minorEastAsia"/>
        </w:rPr>
      </w:pPr>
      <w:r w:rsidRPr="00F23254">
        <w:rPr>
          <w:rFonts w:asciiTheme="minorEastAsia" w:hAnsiTheme="minorEastAsia" w:hint="eastAsia"/>
        </w:rPr>
        <w:t>・障害福祉サービス等と医療機関等との連携が必要な者</w:t>
      </w:r>
    </w:p>
    <w:p w14:paraId="764217A5" w14:textId="77777777" w:rsidR="00EA2382" w:rsidRPr="00F23254" w:rsidRDefault="00EA2382" w:rsidP="00EA2382">
      <w:pPr>
        <w:adjustRightInd w:val="0"/>
        <w:snapToGrid w:val="0"/>
        <w:spacing w:after="0" w:line="240" w:lineRule="auto"/>
        <w:rPr>
          <w:rFonts w:asciiTheme="minorEastAsia" w:hAnsiTheme="minorEastAsia"/>
        </w:rPr>
      </w:pPr>
      <w:r w:rsidRPr="00F23254">
        <w:rPr>
          <w:rFonts w:asciiTheme="minorEastAsia" w:hAnsiTheme="minorEastAsia" w:hint="eastAsia"/>
        </w:rPr>
        <w:t>・複数の障害福祉サービス等を利用している者</w:t>
      </w:r>
    </w:p>
    <w:p w14:paraId="609203FC" w14:textId="77777777" w:rsidR="00EA2382" w:rsidRPr="00F23254" w:rsidRDefault="00EA2382" w:rsidP="00EA2382">
      <w:pPr>
        <w:adjustRightInd w:val="0"/>
        <w:snapToGrid w:val="0"/>
        <w:spacing w:after="0" w:line="240" w:lineRule="auto"/>
        <w:rPr>
          <w:rFonts w:asciiTheme="minorEastAsia" w:hAnsiTheme="minorEastAsia"/>
        </w:rPr>
      </w:pPr>
      <w:r w:rsidRPr="00F23254">
        <w:rPr>
          <w:rFonts w:asciiTheme="minorEastAsia" w:hAnsiTheme="minorEastAsia" w:hint="eastAsia"/>
        </w:rPr>
        <w:t>・家族や地域住民等との関係が不安定な者</w:t>
      </w:r>
    </w:p>
    <w:p w14:paraId="5BB757F3" w14:textId="5CAFBBE1" w:rsidR="00D2439E" w:rsidRPr="00F23254" w:rsidRDefault="00EA2382" w:rsidP="00EA2382">
      <w:pPr>
        <w:adjustRightInd w:val="0"/>
        <w:snapToGrid w:val="0"/>
        <w:spacing w:after="0" w:line="240" w:lineRule="auto"/>
        <w:rPr>
          <w:rFonts w:asciiTheme="minorEastAsia" w:hAnsiTheme="minorEastAsia"/>
        </w:rPr>
      </w:pPr>
      <w:r w:rsidRPr="00F23254">
        <w:rPr>
          <w:rFonts w:asciiTheme="minorEastAsia" w:hAnsiTheme="minorEastAsia" w:hint="eastAsia"/>
        </w:rPr>
        <w:t>・進行性の障害の状態にあり、病状等の急速な変化が見込まれる者</w:t>
      </w:r>
      <w:r w:rsidR="005E2114" w:rsidRPr="00F23254">
        <w:rPr>
          <w:rFonts w:asciiTheme="minorEastAsia" w:hAnsiTheme="minorEastAsia" w:hint="eastAsia"/>
        </w:rPr>
        <w:t>③増やす期間</w:t>
      </w:r>
    </w:p>
    <w:p w14:paraId="7AB44851" w14:textId="77777777" w:rsidR="005E2114" w:rsidRPr="00F23254" w:rsidRDefault="005E2114" w:rsidP="00195274">
      <w:pPr>
        <w:adjustRightInd w:val="0"/>
        <w:snapToGrid w:val="0"/>
        <w:spacing w:after="0" w:line="240" w:lineRule="auto"/>
        <w:rPr>
          <w:rFonts w:asciiTheme="minorEastAsia" w:hAnsiTheme="minorEastAsia"/>
        </w:rPr>
      </w:pPr>
    </w:p>
    <w:p w14:paraId="5486CFC1" w14:textId="17CF2E24" w:rsidR="005E2114" w:rsidRPr="00F23254" w:rsidRDefault="002E4A22" w:rsidP="00195274">
      <w:pPr>
        <w:adjustRightInd w:val="0"/>
        <w:snapToGrid w:val="0"/>
        <w:spacing w:after="0" w:line="240" w:lineRule="auto"/>
        <w:rPr>
          <w:rFonts w:asciiTheme="minorEastAsia" w:hAnsiTheme="minorEastAsia"/>
        </w:rPr>
      </w:pPr>
      <w:r w:rsidRPr="00F23254">
        <w:rPr>
          <w:rFonts w:asciiTheme="minorEastAsia" w:hAnsiTheme="minorEastAsia" w:hint="eastAsia"/>
        </w:rPr>
        <w:t>③増やす期間</w:t>
      </w:r>
    </w:p>
    <w:p w14:paraId="1995475F" w14:textId="544E9431" w:rsidR="002E4A22" w:rsidRPr="00F23254" w:rsidRDefault="007C2348" w:rsidP="00195274">
      <w:pPr>
        <w:adjustRightInd w:val="0"/>
        <w:snapToGrid w:val="0"/>
        <w:spacing w:after="0" w:line="240" w:lineRule="auto"/>
        <w:rPr>
          <w:rFonts w:asciiTheme="minorEastAsia" w:hAnsiTheme="minorEastAsia"/>
        </w:rPr>
      </w:pPr>
      <w:r w:rsidRPr="00F23254">
        <w:rPr>
          <w:rFonts w:asciiTheme="minorEastAsia" w:hAnsiTheme="minorEastAsia" w:hint="eastAsia"/>
        </w:rPr>
        <w:t>頻度を増やす場合、永続的ではなく、上記②の状況下にある場合となりますので、モニタリング</w:t>
      </w:r>
      <w:r w:rsidR="005B3F0C" w:rsidRPr="00F23254">
        <w:rPr>
          <w:rFonts w:asciiTheme="minorEastAsia" w:hAnsiTheme="minorEastAsia" w:hint="eastAsia"/>
        </w:rPr>
        <w:t>にどのぐらい期間必要かの目安を記入してください。</w:t>
      </w:r>
    </w:p>
    <w:p w14:paraId="0549D7A8" w14:textId="77777777" w:rsidR="005E2114" w:rsidRPr="00F23254" w:rsidRDefault="005E2114" w:rsidP="00195274">
      <w:pPr>
        <w:adjustRightInd w:val="0"/>
        <w:snapToGrid w:val="0"/>
        <w:spacing w:after="0" w:line="240" w:lineRule="auto"/>
        <w:rPr>
          <w:rFonts w:asciiTheme="minorEastAsia" w:hAnsiTheme="minorEastAsia"/>
        </w:rPr>
      </w:pPr>
    </w:p>
    <w:p w14:paraId="478929A9" w14:textId="77777777" w:rsidR="005B3F0C" w:rsidRPr="00F23254" w:rsidRDefault="005B3F0C" w:rsidP="00195274">
      <w:pPr>
        <w:adjustRightInd w:val="0"/>
        <w:snapToGrid w:val="0"/>
        <w:spacing w:after="0" w:line="240" w:lineRule="auto"/>
        <w:rPr>
          <w:rFonts w:asciiTheme="minorEastAsia" w:hAnsiTheme="minorEastAsia"/>
        </w:rPr>
      </w:pPr>
      <w:r w:rsidRPr="00F23254">
        <w:rPr>
          <w:rFonts w:asciiTheme="minorEastAsia" w:hAnsiTheme="minorEastAsia"/>
        </w:rPr>
        <w:br w:type="page"/>
      </w:r>
    </w:p>
    <w:p w14:paraId="3A75B5AB" w14:textId="18CE51BF" w:rsidR="00205928" w:rsidRPr="006D5296" w:rsidRDefault="00205928" w:rsidP="00D138D2">
      <w:pPr>
        <w:pStyle w:val="1"/>
        <w:rPr>
          <w:rFonts w:asciiTheme="minorEastAsia" w:eastAsiaTheme="minorEastAsia" w:hAnsiTheme="minorEastAsia"/>
          <w:b/>
          <w:bCs/>
          <w:sz w:val="28"/>
          <w:szCs w:val="28"/>
        </w:rPr>
      </w:pPr>
      <w:bookmarkStart w:id="9" w:name="_Toc162813059"/>
      <w:r w:rsidRPr="006D5296">
        <w:rPr>
          <w:rFonts w:asciiTheme="minorEastAsia" w:eastAsiaTheme="minorEastAsia" w:hAnsiTheme="minorEastAsia" w:hint="eastAsia"/>
          <w:b/>
          <w:bCs/>
          <w:sz w:val="28"/>
          <w:szCs w:val="28"/>
        </w:rPr>
        <w:t>４．</w:t>
      </w:r>
      <w:r w:rsidR="00815142" w:rsidRPr="006D5296">
        <w:rPr>
          <w:rFonts w:asciiTheme="minorEastAsia" w:eastAsiaTheme="minorEastAsia" w:hAnsiTheme="minorEastAsia" w:hint="eastAsia"/>
          <w:b/>
          <w:bCs/>
          <w:sz w:val="28"/>
          <w:szCs w:val="28"/>
        </w:rPr>
        <w:t>提出書類</w:t>
      </w:r>
      <w:bookmarkEnd w:id="9"/>
    </w:p>
    <w:p w14:paraId="28BE1ABE" w14:textId="376F0441" w:rsidR="00815142" w:rsidRPr="00F23254" w:rsidRDefault="005B3F0C" w:rsidP="00195274">
      <w:pPr>
        <w:adjustRightInd w:val="0"/>
        <w:snapToGrid w:val="0"/>
        <w:spacing w:after="0" w:line="240" w:lineRule="auto"/>
        <w:rPr>
          <w:rFonts w:asciiTheme="minorEastAsia" w:hAnsiTheme="minorEastAsia"/>
        </w:rPr>
      </w:pPr>
      <w:r w:rsidRPr="00F23254">
        <w:rPr>
          <w:rFonts w:asciiTheme="minorEastAsia" w:hAnsiTheme="minorEastAsia" w:hint="eastAsia"/>
        </w:rPr>
        <w:t>書類の提出は、（図６）提出書類一覧となります</w:t>
      </w:r>
      <w:r w:rsidR="00163CB2" w:rsidRPr="00F23254">
        <w:rPr>
          <w:rFonts w:asciiTheme="minorEastAsia" w:hAnsiTheme="minorEastAsia" w:hint="eastAsia"/>
        </w:rPr>
        <w:t>。</w:t>
      </w:r>
    </w:p>
    <w:p w14:paraId="6430E99A" w14:textId="4DF91B11" w:rsidR="000B68BB" w:rsidRPr="00F23254" w:rsidRDefault="000B68BB" w:rsidP="00195274">
      <w:pPr>
        <w:adjustRightInd w:val="0"/>
        <w:snapToGrid w:val="0"/>
        <w:spacing w:after="0" w:line="240" w:lineRule="auto"/>
        <w:rPr>
          <w:rFonts w:asciiTheme="minorEastAsia" w:hAnsiTheme="minorEastAsia"/>
        </w:rPr>
      </w:pPr>
    </w:p>
    <w:p w14:paraId="079A217C" w14:textId="2C95C268" w:rsidR="008E4F50" w:rsidRPr="00F23254" w:rsidRDefault="005B3F0C" w:rsidP="00195274">
      <w:pPr>
        <w:adjustRightInd w:val="0"/>
        <w:snapToGrid w:val="0"/>
        <w:spacing w:after="0" w:line="240" w:lineRule="auto"/>
        <w:rPr>
          <w:rFonts w:asciiTheme="minorEastAsia" w:hAnsiTheme="minorEastAsia"/>
        </w:rPr>
      </w:pPr>
      <w:r w:rsidRPr="00F23254">
        <w:rPr>
          <w:rFonts w:asciiTheme="minorEastAsia" w:hAnsiTheme="minorEastAsia" w:hint="eastAsia"/>
        </w:rPr>
        <w:t>（図６）提出書類一覧</w:t>
      </w:r>
    </w:p>
    <w:p w14:paraId="5185E3A1" w14:textId="4AC12E92" w:rsidR="007446E9" w:rsidRDefault="00F740A9" w:rsidP="00195274">
      <w:pPr>
        <w:adjustRightInd w:val="0"/>
        <w:snapToGrid w:val="0"/>
        <w:spacing w:after="0" w:line="240" w:lineRule="auto"/>
        <w:rPr>
          <w:rFonts w:asciiTheme="minorEastAsia" w:hAnsiTheme="minorEastAsia"/>
        </w:rPr>
      </w:pPr>
      <w:r w:rsidRPr="00F740A9">
        <w:rPr>
          <w:noProof/>
        </w:rPr>
        <w:drawing>
          <wp:inline distT="0" distB="0" distL="0" distR="0" wp14:anchorId="5A206C64" wp14:editId="1AC262D9">
            <wp:extent cx="6187700" cy="2619375"/>
            <wp:effectExtent l="0" t="0" r="3810" b="0"/>
            <wp:docPr id="1710595044" name="図 171059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7700" cy="2619375"/>
                    </a:xfrm>
                    <a:prstGeom prst="rect">
                      <a:avLst/>
                    </a:prstGeom>
                    <a:noFill/>
                    <a:ln>
                      <a:noFill/>
                    </a:ln>
                  </pic:spPr>
                </pic:pic>
              </a:graphicData>
            </a:graphic>
          </wp:inline>
        </w:drawing>
      </w:r>
    </w:p>
    <w:p w14:paraId="269B8708" w14:textId="27370D40" w:rsidR="00F740A9" w:rsidRDefault="00F740A9" w:rsidP="00195274">
      <w:pPr>
        <w:adjustRightInd w:val="0"/>
        <w:snapToGrid w:val="0"/>
        <w:spacing w:after="0" w:line="240" w:lineRule="auto"/>
        <w:rPr>
          <w:rFonts w:asciiTheme="minorEastAsia" w:hAnsiTheme="minorEastAsia"/>
        </w:rPr>
      </w:pPr>
    </w:p>
    <w:p w14:paraId="383B0DCA" w14:textId="6D19FF8D" w:rsidR="000B68BB" w:rsidRPr="00F23254" w:rsidRDefault="000B68BB" w:rsidP="00195274">
      <w:pPr>
        <w:adjustRightInd w:val="0"/>
        <w:snapToGrid w:val="0"/>
        <w:spacing w:after="0" w:line="240" w:lineRule="auto"/>
        <w:rPr>
          <w:rFonts w:asciiTheme="minorEastAsia" w:hAnsiTheme="minorEastAsia"/>
        </w:rPr>
      </w:pPr>
      <w:r w:rsidRPr="00F23254">
        <w:rPr>
          <w:rFonts w:asciiTheme="minorEastAsia" w:hAnsiTheme="minorEastAsia" w:hint="eastAsia"/>
        </w:rPr>
        <w:t>【留意事項】</w:t>
      </w:r>
    </w:p>
    <w:p w14:paraId="217E1CA6" w14:textId="3EF49F03" w:rsidR="00430D7B" w:rsidRPr="00F23254" w:rsidRDefault="00430D7B" w:rsidP="00430D7B">
      <w:pPr>
        <w:adjustRightInd w:val="0"/>
        <w:snapToGrid w:val="0"/>
        <w:spacing w:after="0" w:line="240" w:lineRule="auto"/>
        <w:rPr>
          <w:rFonts w:asciiTheme="minorEastAsia" w:hAnsiTheme="minorEastAsia"/>
        </w:rPr>
      </w:pPr>
      <w:r w:rsidRPr="00F23254">
        <w:rPr>
          <w:rFonts w:asciiTheme="minorEastAsia" w:hAnsiTheme="minorEastAsia" w:hint="eastAsia"/>
        </w:rPr>
        <w:t>①</w:t>
      </w:r>
      <w:r w:rsidR="000B7647" w:rsidRPr="00F23254">
        <w:rPr>
          <w:rFonts w:asciiTheme="minorEastAsia" w:hAnsiTheme="minorEastAsia" w:hint="eastAsia"/>
        </w:rPr>
        <w:t>新規申請：初めて利用する場合、再開する場合、</w:t>
      </w:r>
    </w:p>
    <w:p w14:paraId="511C970C" w14:textId="15FE43A3" w:rsidR="000B7647" w:rsidRPr="00F23254" w:rsidRDefault="000B7647" w:rsidP="00F21213">
      <w:pPr>
        <w:adjustRightInd w:val="0"/>
        <w:snapToGrid w:val="0"/>
        <w:spacing w:after="0" w:line="240" w:lineRule="auto"/>
        <w:ind w:firstLineChars="600" w:firstLine="1220"/>
        <w:rPr>
          <w:rFonts w:asciiTheme="minorEastAsia" w:hAnsiTheme="minorEastAsia"/>
        </w:rPr>
      </w:pPr>
      <w:r w:rsidRPr="00F23254">
        <w:rPr>
          <w:rFonts w:asciiTheme="minorEastAsia" w:hAnsiTheme="minorEastAsia" w:hint="eastAsia"/>
        </w:rPr>
        <w:t>セルフプランから相談支援事業所に</w:t>
      </w:r>
      <w:r w:rsidR="00430D7B" w:rsidRPr="00F23254">
        <w:rPr>
          <w:rFonts w:asciiTheme="minorEastAsia" w:hAnsiTheme="minorEastAsia" w:hint="eastAsia"/>
        </w:rPr>
        <w:t>変わる</w:t>
      </w:r>
      <w:r w:rsidRPr="00F23254">
        <w:rPr>
          <w:rFonts w:asciiTheme="minorEastAsia" w:hAnsiTheme="minorEastAsia" w:hint="eastAsia"/>
        </w:rPr>
        <w:t>場合</w:t>
      </w:r>
    </w:p>
    <w:p w14:paraId="3A6E6D3B" w14:textId="7B22BB1C" w:rsidR="000B68BB" w:rsidRPr="00F23254" w:rsidRDefault="00430D7B" w:rsidP="00195274">
      <w:pPr>
        <w:adjustRightInd w:val="0"/>
        <w:snapToGrid w:val="0"/>
        <w:spacing w:after="0" w:line="240" w:lineRule="auto"/>
        <w:rPr>
          <w:rFonts w:asciiTheme="minorEastAsia" w:hAnsiTheme="minorEastAsia"/>
        </w:rPr>
      </w:pPr>
      <w:r w:rsidRPr="00F23254">
        <w:rPr>
          <w:rFonts w:asciiTheme="minorEastAsia" w:hAnsiTheme="minorEastAsia" w:hint="eastAsia"/>
        </w:rPr>
        <w:t>②</w:t>
      </w:r>
      <w:r w:rsidR="000B68BB" w:rsidRPr="00F23254">
        <w:rPr>
          <w:rFonts w:asciiTheme="minorEastAsia" w:hAnsiTheme="minorEastAsia" w:hint="eastAsia"/>
        </w:rPr>
        <w:t>●：受給者証発行後、請求するまでにご提出をしてください。</w:t>
      </w:r>
    </w:p>
    <w:p w14:paraId="653A27CA" w14:textId="2A4C6045" w:rsidR="000B68BB" w:rsidRPr="00F23254" w:rsidRDefault="00430D7B" w:rsidP="00195274">
      <w:pPr>
        <w:adjustRightInd w:val="0"/>
        <w:snapToGrid w:val="0"/>
        <w:spacing w:after="0" w:line="240" w:lineRule="auto"/>
        <w:rPr>
          <w:rFonts w:asciiTheme="minorEastAsia" w:hAnsiTheme="minorEastAsia"/>
        </w:rPr>
      </w:pPr>
      <w:r w:rsidRPr="00F23254">
        <w:rPr>
          <w:rFonts w:asciiTheme="minorEastAsia" w:hAnsiTheme="minorEastAsia" w:hint="eastAsia"/>
        </w:rPr>
        <w:t>③</w:t>
      </w:r>
      <w:r w:rsidR="000B68BB" w:rsidRPr="00F23254">
        <w:rPr>
          <w:rFonts w:asciiTheme="minorEastAsia" w:hAnsiTheme="minorEastAsia" w:hint="eastAsia"/>
        </w:rPr>
        <w:t>△：週間計画に変更がない場合は提出不要です。</w:t>
      </w:r>
    </w:p>
    <w:p w14:paraId="1129BA23" w14:textId="2A03E1F5" w:rsidR="000B68BB" w:rsidRDefault="004763B2" w:rsidP="004763B2">
      <w:pPr>
        <w:adjustRightInd w:val="0"/>
        <w:snapToGrid w:val="0"/>
        <w:spacing w:after="0" w:line="240" w:lineRule="auto"/>
        <w:rPr>
          <w:rFonts w:asciiTheme="minorEastAsia" w:hAnsiTheme="minorEastAsia"/>
        </w:rPr>
      </w:pPr>
      <w:r w:rsidRPr="00F23254">
        <w:rPr>
          <w:rFonts w:asciiTheme="minorEastAsia" w:hAnsiTheme="minorEastAsia" w:hint="eastAsia"/>
        </w:rPr>
        <w:t>④</w:t>
      </w:r>
      <w:r w:rsidR="000B68BB" w:rsidRPr="00F23254">
        <w:rPr>
          <w:rFonts w:asciiTheme="minorEastAsia" w:hAnsiTheme="minorEastAsia" w:hint="eastAsia"/>
        </w:rPr>
        <w:t>サービスの変更（（１）サービス種類の変更・追加）とは・・・</w:t>
      </w:r>
    </w:p>
    <w:p w14:paraId="32F0FDE1" w14:textId="568725C5" w:rsidR="00F21213" w:rsidRPr="00F23254" w:rsidRDefault="00F21213" w:rsidP="00F21213">
      <w:pPr>
        <w:adjustRightInd w:val="0"/>
        <w:snapToGrid w:val="0"/>
        <w:spacing w:after="0" w:line="240" w:lineRule="auto"/>
        <w:ind w:left="203" w:hangingChars="100" w:hanging="203"/>
        <w:rPr>
          <w:rFonts w:asciiTheme="minorEastAsia" w:hAnsiTheme="minorEastAsia"/>
        </w:rPr>
      </w:pPr>
      <w:r>
        <w:rPr>
          <w:rFonts w:asciiTheme="minorEastAsia" w:hAnsiTheme="minorEastAsia" w:hint="eastAsia"/>
        </w:rPr>
        <w:t xml:space="preserve">　申請書に記載のサービスの種類に変更・追加が生じる場合（ただし、居宅介護は家事援助、身体介護、通院等介助、通院等乗降介助に変更・追加が生じた場合も含む）</w:t>
      </w:r>
    </w:p>
    <w:p w14:paraId="6225CBC3" w14:textId="2C06A769" w:rsidR="000B68BB" w:rsidRPr="00F23254" w:rsidRDefault="000B68BB" w:rsidP="004763B2">
      <w:pPr>
        <w:adjustRightInd w:val="0"/>
        <w:snapToGrid w:val="0"/>
        <w:spacing w:after="0" w:line="240" w:lineRule="auto"/>
        <w:ind w:firstLineChars="300" w:firstLine="610"/>
        <w:rPr>
          <w:rFonts w:asciiTheme="minorEastAsia" w:hAnsiTheme="minorEastAsia"/>
        </w:rPr>
      </w:pPr>
      <w:r w:rsidRPr="00F23254">
        <w:rPr>
          <w:rFonts w:asciiTheme="minorEastAsia" w:hAnsiTheme="minorEastAsia" w:hint="eastAsia"/>
        </w:rPr>
        <w:t>例）就労継続支援A型から就労継続支援B型に変更</w:t>
      </w:r>
    </w:p>
    <w:p w14:paraId="16D589A2" w14:textId="479CEC30" w:rsidR="000B68BB" w:rsidRDefault="000B68BB" w:rsidP="00195274">
      <w:pPr>
        <w:adjustRightInd w:val="0"/>
        <w:snapToGrid w:val="0"/>
        <w:spacing w:after="0" w:line="240" w:lineRule="auto"/>
        <w:rPr>
          <w:rFonts w:asciiTheme="minorEastAsia" w:hAnsiTheme="minorEastAsia"/>
        </w:rPr>
      </w:pPr>
      <w:r w:rsidRPr="00F23254">
        <w:rPr>
          <w:rFonts w:asciiTheme="minorEastAsia" w:hAnsiTheme="minorEastAsia" w:hint="eastAsia"/>
        </w:rPr>
        <w:t xml:space="preserve">　　</w:t>
      </w:r>
      <w:r w:rsidR="004763B2" w:rsidRPr="00F23254">
        <w:rPr>
          <w:rFonts w:asciiTheme="minorEastAsia" w:hAnsiTheme="minorEastAsia" w:hint="eastAsia"/>
        </w:rPr>
        <w:t xml:space="preserve">　　　</w:t>
      </w:r>
      <w:r w:rsidR="00795FEB">
        <w:rPr>
          <w:rFonts w:asciiTheme="minorEastAsia" w:hAnsiTheme="minorEastAsia" w:hint="eastAsia"/>
        </w:rPr>
        <w:t>就労継続支援B型に加えて、共同生活援助を追加</w:t>
      </w:r>
    </w:p>
    <w:p w14:paraId="31FAF28E" w14:textId="30CC3DB1" w:rsidR="00F21213" w:rsidRDefault="00F21213" w:rsidP="00F21213">
      <w:pPr>
        <w:adjustRightInd w:val="0"/>
        <w:snapToGrid w:val="0"/>
        <w:spacing w:after="0" w:line="240" w:lineRule="auto"/>
        <w:ind w:firstLineChars="500" w:firstLine="1016"/>
        <w:rPr>
          <w:rFonts w:asciiTheme="minorEastAsia" w:hAnsiTheme="minorEastAsia"/>
        </w:rPr>
      </w:pPr>
      <w:r w:rsidRPr="00F23254">
        <w:rPr>
          <w:rFonts w:asciiTheme="minorEastAsia" w:hAnsiTheme="minorEastAsia" w:hint="eastAsia"/>
        </w:rPr>
        <w:t>家事援助に加えて、通院等</w:t>
      </w:r>
      <w:r>
        <w:rPr>
          <w:rFonts w:asciiTheme="minorEastAsia" w:hAnsiTheme="minorEastAsia" w:hint="eastAsia"/>
        </w:rPr>
        <w:t>乗降</w:t>
      </w:r>
      <w:r w:rsidRPr="00F23254">
        <w:rPr>
          <w:rFonts w:asciiTheme="minorEastAsia" w:hAnsiTheme="minorEastAsia" w:hint="eastAsia"/>
        </w:rPr>
        <w:t>介助</w:t>
      </w:r>
      <w:r>
        <w:rPr>
          <w:rFonts w:asciiTheme="minorEastAsia" w:hAnsiTheme="minorEastAsia" w:hint="eastAsia"/>
        </w:rPr>
        <w:t>を</w:t>
      </w:r>
      <w:r w:rsidRPr="00F23254">
        <w:rPr>
          <w:rFonts w:asciiTheme="minorEastAsia" w:hAnsiTheme="minorEastAsia" w:hint="eastAsia"/>
        </w:rPr>
        <w:t>追加</w:t>
      </w:r>
    </w:p>
    <w:p w14:paraId="1D937D8F" w14:textId="66EDDF82" w:rsidR="00B733F8" w:rsidRDefault="004763B2" w:rsidP="00195274">
      <w:pPr>
        <w:adjustRightInd w:val="0"/>
        <w:snapToGrid w:val="0"/>
        <w:spacing w:after="0" w:line="240" w:lineRule="auto"/>
        <w:rPr>
          <w:rFonts w:asciiTheme="minorEastAsia" w:hAnsiTheme="minorEastAsia"/>
        </w:rPr>
      </w:pPr>
      <w:r w:rsidRPr="00F23254">
        <w:rPr>
          <w:rFonts w:asciiTheme="minorEastAsia" w:hAnsiTheme="minorEastAsia" w:hint="eastAsia"/>
        </w:rPr>
        <w:t>⑤</w:t>
      </w:r>
      <w:r w:rsidR="000B68BB" w:rsidRPr="00F23254">
        <w:rPr>
          <w:rFonts w:asciiTheme="minorEastAsia" w:hAnsiTheme="minorEastAsia" w:hint="eastAsia"/>
        </w:rPr>
        <w:t>サービスの変更（（２）サービス量の変更）とは・・・</w:t>
      </w:r>
    </w:p>
    <w:p w14:paraId="4EA47523" w14:textId="48920AEC" w:rsidR="00F21213" w:rsidRPr="00F21213" w:rsidRDefault="00F21213" w:rsidP="00F21213">
      <w:pPr>
        <w:adjustRightInd w:val="0"/>
        <w:snapToGrid w:val="0"/>
        <w:spacing w:after="0" w:line="240" w:lineRule="auto"/>
        <w:ind w:left="203" w:hangingChars="100" w:hanging="203"/>
        <w:rPr>
          <w:rFonts w:asciiTheme="minorEastAsia" w:hAnsiTheme="minorEastAsia"/>
        </w:rPr>
      </w:pPr>
      <w:r>
        <w:rPr>
          <w:rFonts w:asciiTheme="minorEastAsia" w:hAnsiTheme="minorEastAsia" w:hint="eastAsia"/>
        </w:rPr>
        <w:t xml:space="preserve">　サービスの種類に変動はなく、支給量に変化が生じる場合（ただし、共同生活援助は体験利用から本利用に変更する場合も含む）</w:t>
      </w:r>
    </w:p>
    <w:p w14:paraId="428F8D89" w14:textId="25D2813D" w:rsidR="000B68BB" w:rsidRPr="00F23254" w:rsidRDefault="000B68BB" w:rsidP="004763B2">
      <w:pPr>
        <w:adjustRightInd w:val="0"/>
        <w:snapToGrid w:val="0"/>
        <w:spacing w:after="0" w:line="240" w:lineRule="auto"/>
        <w:ind w:firstLineChars="300" w:firstLine="610"/>
        <w:rPr>
          <w:rFonts w:asciiTheme="minorEastAsia" w:hAnsiTheme="minorEastAsia"/>
        </w:rPr>
      </w:pPr>
      <w:r w:rsidRPr="00F23254">
        <w:rPr>
          <w:rFonts w:asciiTheme="minorEastAsia" w:hAnsiTheme="minorEastAsia" w:hint="eastAsia"/>
        </w:rPr>
        <w:t>例）家事援助の時間を１０時間／月から１５時間／月に変更</w:t>
      </w:r>
    </w:p>
    <w:p w14:paraId="53AFDAB3" w14:textId="707931FA" w:rsidR="000B68BB" w:rsidRPr="00F23254" w:rsidRDefault="000B68BB" w:rsidP="004763B2">
      <w:pPr>
        <w:adjustRightInd w:val="0"/>
        <w:snapToGrid w:val="0"/>
        <w:spacing w:after="0" w:line="240" w:lineRule="auto"/>
        <w:ind w:firstLineChars="300" w:firstLine="610"/>
        <w:rPr>
          <w:rFonts w:asciiTheme="minorEastAsia" w:hAnsiTheme="minorEastAsia"/>
        </w:rPr>
      </w:pPr>
      <w:r w:rsidRPr="00F23254">
        <w:rPr>
          <w:rFonts w:asciiTheme="minorEastAsia" w:hAnsiTheme="minorEastAsia" w:hint="eastAsia"/>
        </w:rPr>
        <w:t xml:space="preserve">　　児童発達支援の日数を１０日／月から５日／月に変更</w:t>
      </w:r>
    </w:p>
    <w:p w14:paraId="6AC39820" w14:textId="71AF81BE" w:rsidR="00B733F8" w:rsidRDefault="00F21213" w:rsidP="00795FEB">
      <w:pPr>
        <w:adjustRightInd w:val="0"/>
        <w:snapToGrid w:val="0"/>
        <w:spacing w:after="0" w:line="240" w:lineRule="auto"/>
        <w:ind w:firstLineChars="500" w:firstLine="1016"/>
        <w:rPr>
          <w:rFonts w:asciiTheme="minorEastAsia" w:hAnsiTheme="minorEastAsia"/>
        </w:rPr>
      </w:pPr>
      <w:r>
        <w:rPr>
          <w:rFonts w:asciiTheme="minorEastAsia" w:hAnsiTheme="minorEastAsia" w:hint="eastAsia"/>
        </w:rPr>
        <w:t>共同生活援助（体験利用）から共同生活援助（本利用）に変更</w:t>
      </w:r>
    </w:p>
    <w:p w14:paraId="32C724C8" w14:textId="66C312E8" w:rsidR="00B733F8" w:rsidRPr="00F23254" w:rsidRDefault="004763B2" w:rsidP="00195274">
      <w:pPr>
        <w:adjustRightInd w:val="0"/>
        <w:snapToGrid w:val="0"/>
        <w:spacing w:after="0" w:line="240" w:lineRule="auto"/>
        <w:rPr>
          <w:rFonts w:asciiTheme="minorEastAsia" w:hAnsiTheme="minorEastAsia"/>
        </w:rPr>
      </w:pPr>
      <w:r w:rsidRPr="00F23254">
        <w:rPr>
          <w:rFonts w:asciiTheme="minorEastAsia" w:hAnsiTheme="minorEastAsia" w:hint="eastAsia"/>
        </w:rPr>
        <w:t>⑥</w:t>
      </w:r>
      <w:r w:rsidR="000B68BB" w:rsidRPr="00F23254">
        <w:rPr>
          <w:rFonts w:asciiTheme="minorEastAsia" w:hAnsiTheme="minorEastAsia" w:hint="eastAsia"/>
        </w:rPr>
        <w:t>サービスの変更（（３）モニタリング期間のみ変更）とは・・・</w:t>
      </w:r>
    </w:p>
    <w:p w14:paraId="607D1828" w14:textId="548B72A4" w:rsidR="000B68BB" w:rsidRPr="00F23254" w:rsidRDefault="000B68BB" w:rsidP="00FC03F2">
      <w:pPr>
        <w:adjustRightInd w:val="0"/>
        <w:snapToGrid w:val="0"/>
        <w:spacing w:after="0" w:line="240" w:lineRule="auto"/>
        <w:ind w:firstLineChars="300" w:firstLine="610"/>
        <w:rPr>
          <w:rFonts w:asciiTheme="minorEastAsia" w:hAnsiTheme="minorEastAsia"/>
        </w:rPr>
      </w:pPr>
      <w:r w:rsidRPr="00F23254">
        <w:rPr>
          <w:rFonts w:asciiTheme="minorEastAsia" w:hAnsiTheme="minorEastAsia" w:hint="eastAsia"/>
        </w:rPr>
        <w:t>例）モニタリング頻度を半年毎から３か月ごとに変更</w:t>
      </w:r>
    </w:p>
    <w:p w14:paraId="6C0DAD10" w14:textId="2C9F594E" w:rsidR="000B68BB" w:rsidRPr="00F23254" w:rsidRDefault="000B68BB" w:rsidP="00195274">
      <w:pPr>
        <w:adjustRightInd w:val="0"/>
        <w:snapToGrid w:val="0"/>
        <w:spacing w:after="0" w:line="240" w:lineRule="auto"/>
        <w:rPr>
          <w:rFonts w:asciiTheme="minorEastAsia" w:hAnsiTheme="minorEastAsia"/>
        </w:rPr>
      </w:pPr>
      <w:r w:rsidRPr="00F23254">
        <w:rPr>
          <w:rFonts w:asciiTheme="minorEastAsia" w:hAnsiTheme="minorEastAsia" w:hint="eastAsia"/>
        </w:rPr>
        <w:t xml:space="preserve">　</w:t>
      </w:r>
      <w:r w:rsidR="00FC03F2" w:rsidRPr="00F23254">
        <w:rPr>
          <w:rFonts w:asciiTheme="minorEastAsia" w:hAnsiTheme="minorEastAsia" w:hint="eastAsia"/>
        </w:rPr>
        <w:t xml:space="preserve">　</w:t>
      </w:r>
      <w:r w:rsidR="005E37ED" w:rsidRPr="00F23254">
        <w:rPr>
          <w:rFonts w:asciiTheme="minorEastAsia" w:hAnsiTheme="minorEastAsia" w:hint="eastAsia"/>
        </w:rPr>
        <w:t xml:space="preserve">　　</w:t>
      </w:r>
      <w:r w:rsidRPr="00F23254">
        <w:rPr>
          <w:rFonts w:asciiTheme="minorEastAsia" w:hAnsiTheme="minorEastAsia" w:hint="eastAsia"/>
        </w:rPr>
        <w:t xml:space="preserve">　</w:t>
      </w:r>
      <w:r w:rsidR="00946841" w:rsidRPr="00F23254">
        <w:rPr>
          <w:rFonts w:asciiTheme="minorEastAsia" w:hAnsiTheme="minorEastAsia" w:hint="eastAsia"/>
        </w:rPr>
        <w:t>※期間を変更する場合であっても、原則は国が定める期間とします。</w:t>
      </w:r>
    </w:p>
    <w:p w14:paraId="73F64EBA" w14:textId="287D1EDD" w:rsidR="00946841" w:rsidRPr="00F23254" w:rsidRDefault="00946841" w:rsidP="00950826">
      <w:pPr>
        <w:adjustRightInd w:val="0"/>
        <w:snapToGrid w:val="0"/>
        <w:spacing w:after="0" w:line="240" w:lineRule="auto"/>
        <w:ind w:firstLineChars="100" w:firstLine="203"/>
        <w:rPr>
          <w:rFonts w:asciiTheme="minorEastAsia" w:hAnsiTheme="minorEastAsia"/>
        </w:rPr>
      </w:pPr>
      <w:r w:rsidRPr="00F23254">
        <w:rPr>
          <w:rFonts w:asciiTheme="minorEastAsia" w:hAnsiTheme="minorEastAsia" w:hint="eastAsia"/>
        </w:rPr>
        <w:t xml:space="preserve">　　</w:t>
      </w:r>
      <w:r w:rsidR="005E37ED" w:rsidRPr="00F23254">
        <w:rPr>
          <w:rFonts w:asciiTheme="minorEastAsia" w:hAnsiTheme="minorEastAsia" w:hint="eastAsia"/>
        </w:rPr>
        <w:t xml:space="preserve">　　</w:t>
      </w:r>
      <w:r w:rsidRPr="00F23254">
        <w:rPr>
          <w:rFonts w:asciiTheme="minorEastAsia" w:hAnsiTheme="minorEastAsia" w:hint="eastAsia"/>
        </w:rPr>
        <w:t>※モニタリングに頻度を増やす理由、</w:t>
      </w:r>
      <w:r w:rsidR="004B621F" w:rsidRPr="00F23254">
        <w:rPr>
          <w:rFonts w:asciiTheme="minorEastAsia" w:hAnsiTheme="minorEastAsia" w:hint="eastAsia"/>
        </w:rPr>
        <w:t>頻度、</w:t>
      </w:r>
      <w:r w:rsidRPr="00F23254">
        <w:rPr>
          <w:rFonts w:asciiTheme="minorEastAsia" w:hAnsiTheme="minorEastAsia" w:hint="eastAsia"/>
        </w:rPr>
        <w:t>期間を明記してください。</w:t>
      </w:r>
    </w:p>
    <w:p w14:paraId="3530ADC6" w14:textId="558D6A9C" w:rsidR="00946841" w:rsidRPr="00F23254" w:rsidRDefault="00946841" w:rsidP="00195274">
      <w:pPr>
        <w:adjustRightInd w:val="0"/>
        <w:snapToGrid w:val="0"/>
        <w:spacing w:after="0" w:line="240" w:lineRule="auto"/>
        <w:rPr>
          <w:rFonts w:asciiTheme="minorEastAsia" w:hAnsiTheme="minorEastAsia"/>
        </w:rPr>
      </w:pPr>
      <w:r w:rsidRPr="00F23254">
        <w:rPr>
          <w:rFonts w:asciiTheme="minorEastAsia" w:hAnsiTheme="minorEastAsia" w:hint="eastAsia"/>
        </w:rPr>
        <w:t xml:space="preserve">　　　</w:t>
      </w:r>
      <w:r w:rsidR="00950826" w:rsidRPr="00F23254">
        <w:rPr>
          <w:rFonts w:asciiTheme="minorEastAsia" w:hAnsiTheme="minorEastAsia" w:hint="eastAsia"/>
        </w:rPr>
        <w:t xml:space="preserve">　</w:t>
      </w:r>
      <w:r w:rsidR="005E37ED" w:rsidRPr="00F23254">
        <w:rPr>
          <w:rFonts w:asciiTheme="minorEastAsia" w:hAnsiTheme="minorEastAsia" w:hint="eastAsia"/>
        </w:rPr>
        <w:t xml:space="preserve">　　</w:t>
      </w:r>
      <w:r w:rsidRPr="00F23254">
        <w:rPr>
          <w:rFonts w:asciiTheme="minorEastAsia" w:hAnsiTheme="minorEastAsia" w:hint="eastAsia"/>
        </w:rPr>
        <w:t>内容によっては、聞き取りの上、従前どおりで変更しない場合もあります。</w:t>
      </w:r>
    </w:p>
    <w:p w14:paraId="6611730D" w14:textId="4BEB4E2D" w:rsidR="00946841" w:rsidRPr="00F23254" w:rsidRDefault="00950826" w:rsidP="00195274">
      <w:pPr>
        <w:adjustRightInd w:val="0"/>
        <w:snapToGrid w:val="0"/>
        <w:spacing w:after="0" w:line="240" w:lineRule="auto"/>
        <w:rPr>
          <w:rFonts w:asciiTheme="minorEastAsia" w:hAnsiTheme="minorEastAsia"/>
        </w:rPr>
      </w:pPr>
      <w:r w:rsidRPr="00F23254">
        <w:rPr>
          <w:rFonts w:asciiTheme="minorEastAsia" w:hAnsiTheme="minorEastAsia" w:hint="eastAsia"/>
        </w:rPr>
        <w:t>⑦</w:t>
      </w:r>
      <w:r w:rsidR="00946841" w:rsidRPr="00F23254">
        <w:rPr>
          <w:rFonts w:asciiTheme="minorEastAsia" w:hAnsiTheme="minorEastAsia" w:hint="eastAsia"/>
        </w:rPr>
        <w:t>サービスの変更（上記（１）～（３）以外の軽微な変更）とは・・・</w:t>
      </w:r>
    </w:p>
    <w:p w14:paraId="1F03445C" w14:textId="50696A42" w:rsidR="00946841" w:rsidRPr="00F23254" w:rsidRDefault="00946841" w:rsidP="00950826">
      <w:pPr>
        <w:adjustRightInd w:val="0"/>
        <w:snapToGrid w:val="0"/>
        <w:spacing w:after="0" w:line="240" w:lineRule="auto"/>
        <w:ind w:firstLineChars="300" w:firstLine="610"/>
        <w:rPr>
          <w:rFonts w:asciiTheme="minorEastAsia" w:hAnsiTheme="minorEastAsia"/>
        </w:rPr>
      </w:pPr>
      <w:r w:rsidRPr="00F23254">
        <w:rPr>
          <w:rFonts w:asciiTheme="minorEastAsia" w:hAnsiTheme="minorEastAsia" w:hint="eastAsia"/>
        </w:rPr>
        <w:t>例）就労継続支援B型がα事業所からβ事業所に変更</w:t>
      </w:r>
    </w:p>
    <w:p w14:paraId="21AB2E04" w14:textId="2D3FD53D" w:rsidR="00946841" w:rsidRPr="00F23254" w:rsidRDefault="00946841" w:rsidP="005E37ED">
      <w:pPr>
        <w:adjustRightInd w:val="0"/>
        <w:snapToGrid w:val="0"/>
        <w:spacing w:after="0" w:line="240" w:lineRule="auto"/>
        <w:ind w:left="1220" w:hangingChars="600" w:hanging="1220"/>
        <w:rPr>
          <w:rFonts w:asciiTheme="minorEastAsia" w:hAnsiTheme="minorEastAsia"/>
        </w:rPr>
      </w:pPr>
      <w:r w:rsidRPr="00F23254">
        <w:rPr>
          <w:rFonts w:asciiTheme="minorEastAsia" w:hAnsiTheme="minorEastAsia" w:hint="eastAsia"/>
        </w:rPr>
        <w:t xml:space="preserve">　　</w:t>
      </w:r>
      <w:r w:rsidR="00950826" w:rsidRPr="00F23254">
        <w:rPr>
          <w:rFonts w:asciiTheme="minorEastAsia" w:hAnsiTheme="minorEastAsia" w:hint="eastAsia"/>
        </w:rPr>
        <w:t xml:space="preserve">　　</w:t>
      </w:r>
      <w:r w:rsidR="005E37ED" w:rsidRPr="00F23254">
        <w:rPr>
          <w:rFonts w:asciiTheme="minorEastAsia" w:hAnsiTheme="minorEastAsia" w:hint="eastAsia"/>
        </w:rPr>
        <w:t xml:space="preserve">　</w:t>
      </w:r>
      <w:r w:rsidRPr="00F23254">
        <w:rPr>
          <w:rFonts w:asciiTheme="minorEastAsia" w:hAnsiTheme="minorEastAsia" w:hint="eastAsia"/>
        </w:rPr>
        <w:t>※就労継続支援A型、就労移行支援、自立訓練で事業所が変更する場合、新しい事業所での暫定支給をするため、受給者証の変更となります。その場合は、サービス変更（（１）サービス種類の変更・追加）の書類を提出してください。</w:t>
      </w:r>
    </w:p>
    <w:p w14:paraId="04FA966B" w14:textId="2381D270" w:rsidR="00946841" w:rsidRPr="00F23254" w:rsidRDefault="00946841" w:rsidP="00C96164">
      <w:pPr>
        <w:adjustRightInd w:val="0"/>
        <w:snapToGrid w:val="0"/>
        <w:spacing w:after="0" w:line="240" w:lineRule="auto"/>
        <w:ind w:firstLineChars="500" w:firstLine="1016"/>
        <w:rPr>
          <w:rFonts w:asciiTheme="minorEastAsia" w:hAnsiTheme="minorEastAsia"/>
        </w:rPr>
      </w:pPr>
      <w:r w:rsidRPr="00F23254">
        <w:rPr>
          <w:rFonts w:asciiTheme="minorEastAsia" w:hAnsiTheme="minorEastAsia" w:hint="eastAsia"/>
        </w:rPr>
        <w:t>家事援助の事業所を変更した場合</w:t>
      </w:r>
    </w:p>
    <w:p w14:paraId="0C2C974B" w14:textId="0FAFD103" w:rsidR="00946841" w:rsidRPr="00F23254" w:rsidRDefault="00946841" w:rsidP="00C96164">
      <w:pPr>
        <w:adjustRightInd w:val="0"/>
        <w:snapToGrid w:val="0"/>
        <w:spacing w:after="0" w:line="240" w:lineRule="auto"/>
        <w:ind w:firstLineChars="500" w:firstLine="1016"/>
        <w:rPr>
          <w:rFonts w:asciiTheme="minorEastAsia" w:hAnsiTheme="minorEastAsia"/>
        </w:rPr>
      </w:pPr>
      <w:r w:rsidRPr="00F23254">
        <w:rPr>
          <w:rFonts w:asciiTheme="minorEastAsia" w:hAnsiTheme="minorEastAsia" w:hint="eastAsia"/>
        </w:rPr>
        <w:t>入院などにより、サービスを終了する</w:t>
      </w:r>
      <w:r w:rsidR="00F36BF7" w:rsidRPr="00F23254">
        <w:rPr>
          <w:rFonts w:asciiTheme="minorEastAsia" w:hAnsiTheme="minorEastAsia" w:hint="eastAsia"/>
        </w:rPr>
        <w:t>場合</w:t>
      </w:r>
    </w:p>
    <w:p w14:paraId="25036827" w14:textId="77777777" w:rsidR="00946841" w:rsidRPr="00F23254" w:rsidRDefault="00946841" w:rsidP="00195274">
      <w:pPr>
        <w:adjustRightInd w:val="0"/>
        <w:snapToGrid w:val="0"/>
        <w:spacing w:after="0" w:line="240" w:lineRule="auto"/>
        <w:rPr>
          <w:rFonts w:asciiTheme="minorEastAsia" w:hAnsiTheme="minorEastAsia"/>
        </w:rPr>
      </w:pPr>
    </w:p>
    <w:p w14:paraId="613D0178" w14:textId="6E5D3144" w:rsidR="00946841" w:rsidRPr="00F23254" w:rsidRDefault="00946841" w:rsidP="00BE2FA6">
      <w:pPr>
        <w:adjustRightInd w:val="0"/>
        <w:snapToGrid w:val="0"/>
        <w:spacing w:after="0" w:line="240" w:lineRule="auto"/>
        <w:ind w:left="610" w:hangingChars="300" w:hanging="610"/>
        <w:rPr>
          <w:rFonts w:asciiTheme="minorEastAsia" w:hAnsiTheme="minorEastAsia"/>
        </w:rPr>
      </w:pPr>
      <w:r w:rsidRPr="00F23254">
        <w:rPr>
          <w:rFonts w:asciiTheme="minorEastAsia" w:hAnsiTheme="minorEastAsia" w:hint="eastAsia"/>
        </w:rPr>
        <w:t xml:space="preserve">　　※軽微な変更は、あくまで</w:t>
      </w:r>
      <w:r w:rsidR="0015731F" w:rsidRPr="00F23254">
        <w:rPr>
          <w:rFonts w:asciiTheme="minorEastAsia" w:hAnsiTheme="minorEastAsia" w:hint="eastAsia"/>
        </w:rPr>
        <w:t>利用変更や入院調整等に伴い、計画相談</w:t>
      </w:r>
      <w:r w:rsidR="00F21213">
        <w:rPr>
          <w:rFonts w:asciiTheme="minorEastAsia" w:hAnsiTheme="minorEastAsia" w:hint="eastAsia"/>
        </w:rPr>
        <w:t>支援</w:t>
      </w:r>
      <w:r w:rsidR="0015731F" w:rsidRPr="00F23254">
        <w:rPr>
          <w:rFonts w:asciiTheme="minorEastAsia" w:hAnsiTheme="minorEastAsia" w:hint="eastAsia"/>
        </w:rPr>
        <w:t>専門員として支援をしたことに対する報酬であり、単なる書類の作成・提出のみを求めるものではありません。</w:t>
      </w:r>
    </w:p>
    <w:p w14:paraId="242CE205" w14:textId="664F9EBA" w:rsidR="0015731F" w:rsidRPr="00F23254" w:rsidRDefault="0015731F" w:rsidP="00BE2FA6">
      <w:pPr>
        <w:adjustRightInd w:val="0"/>
        <w:snapToGrid w:val="0"/>
        <w:spacing w:after="0" w:line="240" w:lineRule="auto"/>
        <w:ind w:leftChars="300" w:left="610"/>
        <w:rPr>
          <w:rFonts w:asciiTheme="minorEastAsia" w:hAnsiTheme="minorEastAsia"/>
        </w:rPr>
      </w:pPr>
      <w:r w:rsidRPr="00F23254">
        <w:rPr>
          <w:rFonts w:asciiTheme="minorEastAsia" w:hAnsiTheme="minorEastAsia" w:hint="eastAsia"/>
        </w:rPr>
        <w:t>利用者自身が事業所を探したり、入院の報告を受けただけの場合は請求できませんので、ご留意ください。</w:t>
      </w:r>
    </w:p>
    <w:p w14:paraId="364DF0C7" w14:textId="6FB86499" w:rsidR="0015731F" w:rsidRPr="00F23254" w:rsidRDefault="00BE2FA6" w:rsidP="00A05AF6">
      <w:pPr>
        <w:adjustRightInd w:val="0"/>
        <w:snapToGrid w:val="0"/>
        <w:spacing w:after="0" w:line="240" w:lineRule="auto"/>
        <w:ind w:left="610" w:hangingChars="300" w:hanging="610"/>
        <w:rPr>
          <w:rFonts w:asciiTheme="minorEastAsia" w:hAnsiTheme="minorEastAsia"/>
        </w:rPr>
      </w:pPr>
      <w:r w:rsidRPr="00F23254">
        <w:rPr>
          <w:rFonts w:asciiTheme="minorEastAsia" w:hAnsiTheme="minorEastAsia" w:hint="eastAsia"/>
        </w:rPr>
        <w:t xml:space="preserve">　　※なお、軽微な変更であり、</w:t>
      </w:r>
      <w:r w:rsidR="00430BC4" w:rsidRPr="00F23254">
        <w:rPr>
          <w:rFonts w:asciiTheme="minorEastAsia" w:hAnsiTheme="minorEastAsia" w:hint="eastAsia"/>
        </w:rPr>
        <w:t>支援をする必要なかった場合には、</w:t>
      </w:r>
      <w:r w:rsidR="00A05AF6" w:rsidRPr="00F23254">
        <w:rPr>
          <w:rFonts w:asciiTheme="minorEastAsia" w:hAnsiTheme="minorEastAsia" w:hint="eastAsia"/>
        </w:rPr>
        <w:t>臨時で提出する必要はなく、</w:t>
      </w:r>
      <w:r w:rsidR="00430BC4" w:rsidRPr="00F23254">
        <w:rPr>
          <w:rFonts w:asciiTheme="minorEastAsia" w:hAnsiTheme="minorEastAsia" w:hint="eastAsia"/>
        </w:rPr>
        <w:t>次回のモニタリング時にその内容を反映してください</w:t>
      </w:r>
      <w:r w:rsidR="00A05AF6" w:rsidRPr="00F23254">
        <w:rPr>
          <w:rFonts w:asciiTheme="minorEastAsia" w:hAnsiTheme="minorEastAsia" w:hint="eastAsia"/>
        </w:rPr>
        <w:t>。</w:t>
      </w:r>
    </w:p>
    <w:p w14:paraId="4BD903ED" w14:textId="77777777" w:rsidR="00535566" w:rsidRPr="00F23254" w:rsidRDefault="00535566" w:rsidP="00A05AF6">
      <w:pPr>
        <w:adjustRightInd w:val="0"/>
        <w:snapToGrid w:val="0"/>
        <w:spacing w:after="0" w:line="240" w:lineRule="auto"/>
        <w:ind w:left="610" w:hangingChars="300" w:hanging="610"/>
        <w:rPr>
          <w:rFonts w:asciiTheme="minorEastAsia" w:hAnsiTheme="minorEastAsia"/>
        </w:rPr>
      </w:pPr>
    </w:p>
    <w:p w14:paraId="348D3665" w14:textId="631DCCC1" w:rsidR="0015731F" w:rsidRPr="00F23254" w:rsidRDefault="00535566" w:rsidP="00195274">
      <w:pPr>
        <w:adjustRightInd w:val="0"/>
        <w:snapToGrid w:val="0"/>
        <w:spacing w:after="0" w:line="240" w:lineRule="auto"/>
        <w:rPr>
          <w:rFonts w:asciiTheme="minorEastAsia" w:hAnsiTheme="minorEastAsia"/>
        </w:rPr>
      </w:pPr>
      <w:r w:rsidRPr="00F23254">
        <w:rPr>
          <w:rFonts w:asciiTheme="minorEastAsia" w:hAnsiTheme="minorEastAsia" w:hint="eastAsia"/>
        </w:rPr>
        <w:t>⑧</w:t>
      </w:r>
      <w:r w:rsidR="0015731F" w:rsidRPr="00F23254">
        <w:rPr>
          <w:rFonts w:asciiTheme="minorEastAsia" w:hAnsiTheme="minorEastAsia" w:hint="eastAsia"/>
        </w:rPr>
        <w:t>相談支援事業所の変更（サービス内容に変更がある場合）とは・・・</w:t>
      </w:r>
    </w:p>
    <w:p w14:paraId="2D104C7B" w14:textId="342CAD56" w:rsidR="0015731F" w:rsidRPr="00F23254" w:rsidRDefault="0015731F" w:rsidP="00DB473C">
      <w:pPr>
        <w:adjustRightInd w:val="0"/>
        <w:snapToGrid w:val="0"/>
        <w:spacing w:after="0" w:line="240" w:lineRule="auto"/>
        <w:ind w:leftChars="100" w:left="203"/>
        <w:rPr>
          <w:rFonts w:asciiTheme="minorEastAsia" w:hAnsiTheme="minorEastAsia"/>
        </w:rPr>
      </w:pPr>
      <w:r w:rsidRPr="00F23254">
        <w:rPr>
          <w:rFonts w:asciiTheme="minorEastAsia" w:hAnsiTheme="minorEastAsia" w:hint="eastAsia"/>
        </w:rPr>
        <w:t>相談支援事業所変更前に利用していたサービス提供事業所ではない事業所を利用する場合を指します。</w:t>
      </w:r>
    </w:p>
    <w:p w14:paraId="71906EB9" w14:textId="2DD3E6BC" w:rsidR="0015731F" w:rsidRPr="00F23254" w:rsidRDefault="0015731F" w:rsidP="00DB473C">
      <w:pPr>
        <w:adjustRightInd w:val="0"/>
        <w:snapToGrid w:val="0"/>
        <w:spacing w:after="0" w:line="240" w:lineRule="auto"/>
        <w:ind w:leftChars="300" w:left="1017" w:hangingChars="200" w:hanging="407"/>
        <w:rPr>
          <w:rFonts w:asciiTheme="minorEastAsia" w:hAnsiTheme="minorEastAsia"/>
        </w:rPr>
      </w:pPr>
      <w:r w:rsidRPr="00F23254">
        <w:rPr>
          <w:rFonts w:asciiTheme="minorEastAsia" w:hAnsiTheme="minorEastAsia" w:hint="eastAsia"/>
        </w:rPr>
        <w:t>例）就労継続支援A型のα事業所からβ事業所に変更したことに伴い、相談支援事業所も変更</w:t>
      </w:r>
    </w:p>
    <w:p w14:paraId="0D061B30" w14:textId="4B97D18D" w:rsidR="0015731F" w:rsidRPr="00F23254" w:rsidRDefault="00DB473C" w:rsidP="00195274">
      <w:pPr>
        <w:adjustRightInd w:val="0"/>
        <w:snapToGrid w:val="0"/>
        <w:spacing w:after="0" w:line="240" w:lineRule="auto"/>
        <w:rPr>
          <w:rFonts w:asciiTheme="minorEastAsia" w:hAnsiTheme="minorEastAsia"/>
        </w:rPr>
      </w:pPr>
      <w:r w:rsidRPr="00F23254">
        <w:rPr>
          <w:rFonts w:asciiTheme="minorEastAsia" w:hAnsiTheme="minorEastAsia" w:hint="eastAsia"/>
        </w:rPr>
        <w:t>⑨</w:t>
      </w:r>
      <w:r w:rsidR="0015731F" w:rsidRPr="00F23254">
        <w:rPr>
          <w:rFonts w:asciiTheme="minorEastAsia" w:hAnsiTheme="minorEastAsia" w:hint="eastAsia"/>
        </w:rPr>
        <w:t>相談支援事業所の変更（サービス内容に変更がない場合）とは・・・</w:t>
      </w:r>
    </w:p>
    <w:p w14:paraId="45FE5CA2" w14:textId="5F6EA7E4" w:rsidR="0015731F" w:rsidRPr="00F23254" w:rsidRDefault="0015731F" w:rsidP="00DB473C">
      <w:pPr>
        <w:adjustRightInd w:val="0"/>
        <w:snapToGrid w:val="0"/>
        <w:spacing w:after="0" w:line="240" w:lineRule="auto"/>
        <w:ind w:leftChars="100" w:left="203"/>
        <w:rPr>
          <w:rFonts w:asciiTheme="minorEastAsia" w:hAnsiTheme="minorEastAsia"/>
        </w:rPr>
      </w:pPr>
      <w:r w:rsidRPr="00F23254">
        <w:rPr>
          <w:rFonts w:asciiTheme="minorEastAsia" w:hAnsiTheme="minorEastAsia" w:hint="eastAsia"/>
        </w:rPr>
        <w:t>相談支援事業所変更前に利用していたサービス提供事業所と同じ事業所を利用する場合を指します。</w:t>
      </w:r>
    </w:p>
    <w:p w14:paraId="27111D2E" w14:textId="13BD8EE7" w:rsidR="0015731F" w:rsidRPr="00F23254" w:rsidRDefault="0015731F" w:rsidP="00DB473C">
      <w:pPr>
        <w:adjustRightInd w:val="0"/>
        <w:snapToGrid w:val="0"/>
        <w:spacing w:after="0" w:line="240" w:lineRule="auto"/>
        <w:ind w:firstLineChars="300" w:firstLine="610"/>
        <w:rPr>
          <w:rFonts w:asciiTheme="minorEastAsia" w:hAnsiTheme="minorEastAsia"/>
        </w:rPr>
      </w:pPr>
      <w:r w:rsidRPr="00F23254">
        <w:rPr>
          <w:rFonts w:asciiTheme="minorEastAsia" w:hAnsiTheme="minorEastAsia" w:hint="eastAsia"/>
        </w:rPr>
        <w:t>例）就労継続支援A型のα事業所は変わらず、相談支援事業所のみ変更</w:t>
      </w:r>
    </w:p>
    <w:p w14:paraId="089D9E3B" w14:textId="56993AA9" w:rsidR="0015731F" w:rsidRPr="00F23254" w:rsidRDefault="0015731F" w:rsidP="00195274">
      <w:pPr>
        <w:adjustRightInd w:val="0"/>
        <w:snapToGrid w:val="0"/>
        <w:spacing w:after="0" w:line="240" w:lineRule="auto"/>
        <w:rPr>
          <w:rFonts w:asciiTheme="minorEastAsia" w:hAnsiTheme="minorEastAsia"/>
        </w:rPr>
      </w:pPr>
    </w:p>
    <w:p w14:paraId="4822BE60" w14:textId="650B3EB7" w:rsidR="0015731F" w:rsidRPr="00F23254" w:rsidRDefault="0015731F" w:rsidP="00195274">
      <w:pPr>
        <w:adjustRightInd w:val="0"/>
        <w:snapToGrid w:val="0"/>
        <w:spacing w:after="0" w:line="240" w:lineRule="auto"/>
        <w:rPr>
          <w:rFonts w:asciiTheme="minorEastAsia" w:hAnsiTheme="minorEastAsia"/>
        </w:rPr>
      </w:pPr>
      <w:r w:rsidRPr="00F23254">
        <w:rPr>
          <w:rFonts w:asciiTheme="minorEastAsia" w:hAnsiTheme="minorEastAsia" w:hint="eastAsia"/>
        </w:rPr>
        <w:t>※相談支援事業所を引き継ぐ場合、必ず事業所間で計画書・受給者証の引継ぎ及び本人への</w:t>
      </w:r>
      <w:r w:rsidR="00C22515" w:rsidRPr="00F23254">
        <w:rPr>
          <w:rFonts w:asciiTheme="minorEastAsia" w:hAnsiTheme="minorEastAsia" w:hint="eastAsia"/>
        </w:rPr>
        <w:t>説明を十分に行っていください。</w:t>
      </w:r>
    </w:p>
    <w:p w14:paraId="29CA5B6A" w14:textId="77777777" w:rsidR="00C22515" w:rsidRPr="00F23254" w:rsidRDefault="00C22515" w:rsidP="00195274">
      <w:pPr>
        <w:adjustRightInd w:val="0"/>
        <w:snapToGrid w:val="0"/>
        <w:spacing w:after="0" w:line="240" w:lineRule="auto"/>
        <w:rPr>
          <w:rFonts w:asciiTheme="minorEastAsia" w:hAnsiTheme="minorEastAsia"/>
        </w:rPr>
      </w:pPr>
    </w:p>
    <w:p w14:paraId="05DC9428" w14:textId="77777777" w:rsidR="00714347" w:rsidRDefault="00714347">
      <w:pPr>
        <w:rPr>
          <w:rFonts w:asciiTheme="minorEastAsia" w:hAnsiTheme="minorEastAsia" w:cstheme="majorBidi"/>
          <w:b/>
          <w:bCs/>
          <w:color w:val="2F5496" w:themeColor="accent1" w:themeShade="BF"/>
        </w:rPr>
      </w:pPr>
      <w:r>
        <w:rPr>
          <w:rFonts w:asciiTheme="minorEastAsia" w:hAnsiTheme="minorEastAsia"/>
          <w:b/>
          <w:bCs/>
        </w:rPr>
        <w:br w:type="page"/>
      </w:r>
    </w:p>
    <w:p w14:paraId="5E5DCFDF" w14:textId="6CDD6E47" w:rsidR="005B3F0C" w:rsidRPr="006D5296" w:rsidRDefault="005B3F0C" w:rsidP="00D17AE2">
      <w:pPr>
        <w:pStyle w:val="1"/>
        <w:rPr>
          <w:rFonts w:asciiTheme="minorEastAsia" w:eastAsiaTheme="minorEastAsia" w:hAnsiTheme="minorEastAsia"/>
          <w:b/>
          <w:bCs/>
          <w:sz w:val="28"/>
          <w:szCs w:val="28"/>
        </w:rPr>
      </w:pPr>
      <w:bookmarkStart w:id="10" w:name="_Toc162813060"/>
      <w:r w:rsidRPr="006D5296">
        <w:rPr>
          <w:rFonts w:asciiTheme="minorEastAsia" w:eastAsiaTheme="minorEastAsia" w:hAnsiTheme="minorEastAsia" w:hint="eastAsia"/>
          <w:b/>
          <w:bCs/>
          <w:sz w:val="28"/>
          <w:szCs w:val="28"/>
        </w:rPr>
        <w:t>５．</w:t>
      </w:r>
      <w:r w:rsidR="00D17AE2" w:rsidRPr="006D5296">
        <w:rPr>
          <w:rFonts w:asciiTheme="minorEastAsia" w:eastAsiaTheme="minorEastAsia" w:hAnsiTheme="minorEastAsia" w:hint="eastAsia"/>
          <w:b/>
          <w:bCs/>
          <w:sz w:val="28"/>
          <w:szCs w:val="28"/>
        </w:rPr>
        <w:t>請求</w:t>
      </w:r>
      <w:r w:rsidR="00A90E4D" w:rsidRPr="006D5296">
        <w:rPr>
          <w:rFonts w:asciiTheme="minorEastAsia" w:eastAsiaTheme="minorEastAsia" w:hAnsiTheme="minorEastAsia" w:hint="eastAsia"/>
          <w:b/>
          <w:bCs/>
          <w:sz w:val="28"/>
          <w:szCs w:val="28"/>
        </w:rPr>
        <w:t>（基本報酬）</w:t>
      </w:r>
      <w:bookmarkEnd w:id="10"/>
    </w:p>
    <w:p w14:paraId="2113DF19" w14:textId="1D3EEF7E" w:rsidR="00E7235D" w:rsidRPr="00F23254" w:rsidRDefault="00B715D7" w:rsidP="005B3F0C">
      <w:pPr>
        <w:adjustRightInd w:val="0"/>
        <w:snapToGrid w:val="0"/>
        <w:spacing w:after="0" w:line="240" w:lineRule="auto"/>
        <w:rPr>
          <w:rFonts w:asciiTheme="minorEastAsia" w:hAnsiTheme="minorEastAsia"/>
        </w:rPr>
      </w:pPr>
      <w:r w:rsidRPr="00F23254">
        <w:rPr>
          <w:rFonts w:asciiTheme="minorEastAsia" w:hAnsiTheme="minorEastAsia" w:hint="eastAsia"/>
        </w:rPr>
        <w:t>計画相談支援における請求では、</w:t>
      </w:r>
      <w:r w:rsidR="000D70F0" w:rsidRPr="00F23254">
        <w:rPr>
          <w:rFonts w:asciiTheme="minorEastAsia" w:hAnsiTheme="minorEastAsia" w:hint="eastAsia"/>
        </w:rPr>
        <w:t>サービス等利用支援とサービス等継続支援があります。</w:t>
      </w:r>
    </w:p>
    <w:p w14:paraId="66365224" w14:textId="36A33A5D" w:rsidR="000D70F0" w:rsidRPr="00F23254" w:rsidRDefault="000D70F0" w:rsidP="005B3F0C">
      <w:pPr>
        <w:adjustRightInd w:val="0"/>
        <w:snapToGrid w:val="0"/>
        <w:spacing w:after="0" w:line="240" w:lineRule="auto"/>
        <w:rPr>
          <w:rFonts w:asciiTheme="minorEastAsia" w:hAnsiTheme="minorEastAsia"/>
        </w:rPr>
      </w:pPr>
      <w:r w:rsidRPr="00F23254">
        <w:rPr>
          <w:rFonts w:asciiTheme="minorEastAsia" w:hAnsiTheme="minorEastAsia" w:hint="eastAsia"/>
        </w:rPr>
        <w:t>サービス等利用支援は、サービス等利用計画</w:t>
      </w:r>
      <w:r w:rsidR="002908B6" w:rsidRPr="00F23254">
        <w:rPr>
          <w:rFonts w:asciiTheme="minorEastAsia" w:hAnsiTheme="minorEastAsia" w:hint="eastAsia"/>
        </w:rPr>
        <w:t>の作成に対する報酬であり、サービス等継続支援は、モニタリングの作成に対する報酬となります。</w:t>
      </w:r>
    </w:p>
    <w:p w14:paraId="29614639" w14:textId="77777777" w:rsidR="0076386B" w:rsidRPr="00F23254" w:rsidRDefault="0076386B" w:rsidP="005B3F0C">
      <w:pPr>
        <w:adjustRightInd w:val="0"/>
        <w:snapToGrid w:val="0"/>
        <w:spacing w:after="0" w:line="240" w:lineRule="auto"/>
        <w:rPr>
          <w:rFonts w:asciiTheme="minorEastAsia" w:hAnsiTheme="minorEastAsia"/>
        </w:rPr>
      </w:pPr>
    </w:p>
    <w:p w14:paraId="39BE35FC" w14:textId="79AA87CB" w:rsidR="0076386B" w:rsidRPr="006D5296" w:rsidRDefault="0076386B" w:rsidP="00D17AE2">
      <w:pPr>
        <w:pStyle w:val="2"/>
        <w:rPr>
          <w:rFonts w:asciiTheme="minorEastAsia" w:eastAsiaTheme="minorEastAsia" w:hAnsiTheme="minorEastAsia"/>
        </w:rPr>
      </w:pPr>
      <w:bookmarkStart w:id="11" w:name="_Toc162813061"/>
      <w:r w:rsidRPr="006D5296">
        <w:rPr>
          <w:rFonts w:asciiTheme="minorEastAsia" w:eastAsiaTheme="minorEastAsia" w:hAnsiTheme="minorEastAsia" w:hint="eastAsia"/>
        </w:rPr>
        <w:t>（１）請求時における書類</w:t>
      </w:r>
      <w:bookmarkEnd w:id="11"/>
    </w:p>
    <w:p w14:paraId="4CDB872A" w14:textId="06F999E0" w:rsidR="00210A53" w:rsidRPr="00F23254" w:rsidRDefault="00210A53" w:rsidP="00327455">
      <w:pPr>
        <w:adjustRightInd w:val="0"/>
        <w:snapToGrid w:val="0"/>
        <w:spacing w:after="0" w:line="240" w:lineRule="auto"/>
        <w:rPr>
          <w:rFonts w:asciiTheme="minorEastAsia" w:hAnsiTheme="minorEastAsia"/>
        </w:rPr>
      </w:pPr>
      <w:r w:rsidRPr="00F23254">
        <w:rPr>
          <w:rFonts w:asciiTheme="minorEastAsia" w:hAnsiTheme="minorEastAsia" w:hint="eastAsia"/>
        </w:rPr>
        <w:t>請求時</w:t>
      </w:r>
      <w:r w:rsidR="000C78FC" w:rsidRPr="00F23254">
        <w:rPr>
          <w:rFonts w:asciiTheme="minorEastAsia" w:hAnsiTheme="minorEastAsia" w:hint="eastAsia"/>
        </w:rPr>
        <w:t>は</w:t>
      </w:r>
      <w:r w:rsidRPr="00F23254">
        <w:rPr>
          <w:rFonts w:asciiTheme="minorEastAsia" w:hAnsiTheme="minorEastAsia" w:hint="eastAsia"/>
        </w:rPr>
        <w:t>、下記「（図７）請求時における提出書類」に記載の書類提出をお願いします。</w:t>
      </w:r>
    </w:p>
    <w:p w14:paraId="526A5B20" w14:textId="7B71DDA0" w:rsidR="00210A53" w:rsidRDefault="00210A53" w:rsidP="005B3F0C">
      <w:pPr>
        <w:adjustRightInd w:val="0"/>
        <w:snapToGrid w:val="0"/>
        <w:spacing w:after="0" w:line="240" w:lineRule="auto"/>
        <w:rPr>
          <w:rFonts w:asciiTheme="minorEastAsia" w:hAnsiTheme="minorEastAsia"/>
        </w:rPr>
      </w:pPr>
      <w:r w:rsidRPr="00F23254">
        <w:rPr>
          <w:rFonts w:asciiTheme="minorEastAsia" w:hAnsiTheme="minorEastAsia" w:hint="eastAsia"/>
        </w:rPr>
        <w:t>（図７）請求時における提出書類</w:t>
      </w:r>
    </w:p>
    <w:p w14:paraId="5A503996" w14:textId="3F78D88F" w:rsidR="00F21213" w:rsidRPr="00F23254" w:rsidRDefault="007B79FC" w:rsidP="005B3F0C">
      <w:pPr>
        <w:adjustRightInd w:val="0"/>
        <w:snapToGrid w:val="0"/>
        <w:spacing w:after="0" w:line="240" w:lineRule="auto"/>
        <w:rPr>
          <w:rFonts w:asciiTheme="minorEastAsia" w:hAnsiTheme="minorEastAsia"/>
        </w:rPr>
      </w:pPr>
      <w:r w:rsidRPr="007B79FC">
        <w:rPr>
          <w:rFonts w:hint="eastAsia"/>
          <w:noProof/>
        </w:rPr>
        <w:drawing>
          <wp:inline distT="0" distB="0" distL="0" distR="0" wp14:anchorId="526C0DEA" wp14:editId="4B7FD381">
            <wp:extent cx="5227789" cy="1722268"/>
            <wp:effectExtent l="0" t="0" r="0" b="0"/>
            <wp:docPr id="1710595047" name="図 171059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1840" cy="1726897"/>
                    </a:xfrm>
                    <a:prstGeom prst="rect">
                      <a:avLst/>
                    </a:prstGeom>
                    <a:noFill/>
                    <a:ln>
                      <a:noFill/>
                    </a:ln>
                  </pic:spPr>
                </pic:pic>
              </a:graphicData>
            </a:graphic>
          </wp:inline>
        </w:drawing>
      </w:r>
    </w:p>
    <w:p w14:paraId="41A5FEFC" w14:textId="7E132BC8" w:rsidR="000C78FC" w:rsidRPr="00F23254" w:rsidRDefault="000C78FC" w:rsidP="005B3F0C">
      <w:pPr>
        <w:adjustRightInd w:val="0"/>
        <w:snapToGrid w:val="0"/>
        <w:spacing w:after="0" w:line="240" w:lineRule="auto"/>
        <w:rPr>
          <w:rFonts w:asciiTheme="minorEastAsia" w:hAnsiTheme="minorEastAsia"/>
        </w:rPr>
      </w:pPr>
      <w:r w:rsidRPr="00F23254">
        <w:rPr>
          <w:rFonts w:asciiTheme="minorEastAsia" w:hAnsiTheme="minorEastAsia" w:hint="eastAsia"/>
        </w:rPr>
        <w:t>※請求をされる場合、</w:t>
      </w:r>
      <w:r w:rsidR="00CE2147" w:rsidRPr="00F23254">
        <w:rPr>
          <w:rFonts w:asciiTheme="minorEastAsia" w:hAnsiTheme="minorEastAsia" w:hint="eastAsia"/>
        </w:rPr>
        <w:t>請求する月の</w:t>
      </w:r>
      <w:r w:rsidRPr="00F23254">
        <w:rPr>
          <w:rFonts w:asciiTheme="minorEastAsia" w:hAnsiTheme="minorEastAsia" w:hint="eastAsia"/>
        </w:rPr>
        <w:t>１０日</w:t>
      </w:r>
      <w:r w:rsidR="00CE2147" w:rsidRPr="00F23254">
        <w:rPr>
          <w:rFonts w:asciiTheme="minorEastAsia" w:hAnsiTheme="minorEastAsia" w:hint="eastAsia"/>
        </w:rPr>
        <w:t>までに上記書類の提出をお願いします。</w:t>
      </w:r>
    </w:p>
    <w:p w14:paraId="1B678A77" w14:textId="77777777" w:rsidR="000C78FC" w:rsidRPr="007B79FC" w:rsidRDefault="000C78FC" w:rsidP="005B3F0C">
      <w:pPr>
        <w:adjustRightInd w:val="0"/>
        <w:snapToGrid w:val="0"/>
        <w:spacing w:after="0" w:line="240" w:lineRule="auto"/>
        <w:rPr>
          <w:rFonts w:asciiTheme="minorEastAsia" w:hAnsiTheme="minorEastAsia"/>
          <w:sz w:val="18"/>
        </w:rPr>
      </w:pPr>
    </w:p>
    <w:p w14:paraId="69EFE42A" w14:textId="43F982FC" w:rsidR="000C78FC" w:rsidRPr="006D5296" w:rsidRDefault="00831F03" w:rsidP="00D17AE2">
      <w:pPr>
        <w:pStyle w:val="2"/>
        <w:rPr>
          <w:rFonts w:asciiTheme="minorEastAsia" w:eastAsiaTheme="minorEastAsia" w:hAnsiTheme="minorEastAsia"/>
        </w:rPr>
      </w:pPr>
      <w:bookmarkStart w:id="12" w:name="_Toc162813062"/>
      <w:r w:rsidRPr="006D5296">
        <w:rPr>
          <w:rFonts w:asciiTheme="minorEastAsia" w:eastAsiaTheme="minorEastAsia" w:hAnsiTheme="minorEastAsia" w:hint="eastAsia"/>
        </w:rPr>
        <w:t>（２）</w:t>
      </w:r>
      <w:r w:rsidR="00795FEB">
        <w:rPr>
          <w:rFonts w:asciiTheme="minorEastAsia" w:eastAsiaTheme="minorEastAsia" w:hAnsiTheme="minorEastAsia" w:hint="eastAsia"/>
        </w:rPr>
        <w:t>請求の提供年月</w:t>
      </w:r>
      <w:r w:rsidR="00EE2962" w:rsidRPr="006D5296">
        <w:rPr>
          <w:rFonts w:asciiTheme="minorEastAsia" w:eastAsiaTheme="minorEastAsia" w:hAnsiTheme="minorEastAsia" w:hint="eastAsia"/>
        </w:rPr>
        <w:t>および請求内容</w:t>
      </w:r>
      <w:bookmarkEnd w:id="12"/>
    </w:p>
    <w:p w14:paraId="2A1F0859" w14:textId="496299D2" w:rsidR="001D0077" w:rsidRPr="00F23254" w:rsidRDefault="001D0077" w:rsidP="001D0077">
      <w:pPr>
        <w:adjustRightInd w:val="0"/>
        <w:snapToGrid w:val="0"/>
        <w:spacing w:after="0" w:line="240" w:lineRule="auto"/>
        <w:rPr>
          <w:rFonts w:asciiTheme="minorEastAsia" w:hAnsiTheme="minorEastAsia"/>
        </w:rPr>
      </w:pPr>
      <w:r w:rsidRPr="00F23254">
        <w:rPr>
          <w:rFonts w:asciiTheme="minorEastAsia" w:hAnsiTheme="minorEastAsia" w:hint="eastAsia"/>
        </w:rPr>
        <w:t>①サービス等利用支援は、計画書の内容を説明し、利用者の同意（署名）をもらった日（作成日）が</w:t>
      </w:r>
      <w:r w:rsidR="00795FEB">
        <w:rPr>
          <w:rFonts w:asciiTheme="minorEastAsia" w:hAnsiTheme="minorEastAsia" w:hint="eastAsia"/>
        </w:rPr>
        <w:t>提供年月</w:t>
      </w:r>
      <w:r w:rsidRPr="00F23254">
        <w:rPr>
          <w:rFonts w:asciiTheme="minorEastAsia" w:hAnsiTheme="minorEastAsia" w:hint="eastAsia"/>
        </w:rPr>
        <w:t>となります。</w:t>
      </w:r>
    </w:p>
    <w:p w14:paraId="1ED59ECC" w14:textId="3F84207B" w:rsidR="001D0077" w:rsidRPr="00F23254" w:rsidRDefault="001D0077" w:rsidP="001D0077">
      <w:pPr>
        <w:adjustRightInd w:val="0"/>
        <w:snapToGrid w:val="0"/>
        <w:spacing w:after="0" w:line="240" w:lineRule="auto"/>
        <w:rPr>
          <w:rFonts w:asciiTheme="minorEastAsia" w:hAnsiTheme="minorEastAsia"/>
        </w:rPr>
      </w:pPr>
      <w:r w:rsidRPr="00F23254">
        <w:rPr>
          <w:rFonts w:asciiTheme="minorEastAsia" w:hAnsiTheme="minorEastAsia" w:hint="eastAsia"/>
        </w:rPr>
        <w:t>②継続支援は、モニタリング内容を聞き取り、利用者の同意（署名）をもらった日（作成日）が</w:t>
      </w:r>
      <w:r w:rsidR="00795FEB">
        <w:rPr>
          <w:rFonts w:asciiTheme="minorEastAsia" w:hAnsiTheme="minorEastAsia" w:hint="eastAsia"/>
        </w:rPr>
        <w:t>提供年月</w:t>
      </w:r>
      <w:r w:rsidRPr="00F23254">
        <w:rPr>
          <w:rFonts w:asciiTheme="minorEastAsia" w:hAnsiTheme="minorEastAsia" w:hint="eastAsia"/>
        </w:rPr>
        <w:t>となります。</w:t>
      </w:r>
    </w:p>
    <w:p w14:paraId="4AE738D8" w14:textId="22C1B8F5" w:rsidR="00210A53" w:rsidRPr="00F23254" w:rsidRDefault="00205BED" w:rsidP="005B3F0C">
      <w:pPr>
        <w:adjustRightInd w:val="0"/>
        <w:snapToGrid w:val="0"/>
        <w:spacing w:after="0" w:line="240" w:lineRule="auto"/>
        <w:rPr>
          <w:rFonts w:asciiTheme="minorEastAsia" w:hAnsiTheme="minorEastAsia"/>
        </w:rPr>
      </w:pPr>
      <w:r w:rsidRPr="00F23254">
        <w:rPr>
          <w:rFonts w:asciiTheme="minorEastAsia" w:hAnsiTheme="minorEastAsia" w:hint="eastAsia"/>
        </w:rPr>
        <w:t>（図８）</w:t>
      </w:r>
      <w:r w:rsidR="00795FEB">
        <w:rPr>
          <w:rFonts w:asciiTheme="minorEastAsia" w:hAnsiTheme="minorEastAsia" w:hint="eastAsia"/>
        </w:rPr>
        <w:t>提供年月</w:t>
      </w:r>
      <w:r w:rsidRPr="00F23254">
        <w:rPr>
          <w:rFonts w:asciiTheme="minorEastAsia" w:hAnsiTheme="minorEastAsia" w:hint="eastAsia"/>
        </w:rPr>
        <w:t>および請求内容</w:t>
      </w:r>
      <w:r w:rsidR="007B79FC">
        <w:rPr>
          <w:rFonts w:asciiTheme="minorEastAsia" w:hAnsiTheme="minorEastAsia" w:hint="eastAsia"/>
        </w:rPr>
        <w:t>（原則）</w:t>
      </w:r>
    </w:p>
    <w:p w14:paraId="6ADC6BB9" w14:textId="5F6652C3" w:rsidR="00E7235D" w:rsidRPr="00F23254" w:rsidRDefault="007B79FC" w:rsidP="005B3F0C">
      <w:pPr>
        <w:adjustRightInd w:val="0"/>
        <w:snapToGrid w:val="0"/>
        <w:spacing w:after="0" w:line="240" w:lineRule="auto"/>
        <w:rPr>
          <w:rFonts w:asciiTheme="minorEastAsia" w:hAnsiTheme="minorEastAsia"/>
        </w:rPr>
      </w:pPr>
      <w:r w:rsidRPr="007B79FC">
        <w:rPr>
          <w:noProof/>
        </w:rPr>
        <w:drawing>
          <wp:inline distT="0" distB="0" distL="0" distR="0" wp14:anchorId="1FE4E807" wp14:editId="2AEDC916">
            <wp:extent cx="6187644" cy="1562470"/>
            <wp:effectExtent l="0" t="0" r="3810" b="0"/>
            <wp:docPr id="1710595048" name="図 171059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4584" cy="1564222"/>
                    </a:xfrm>
                    <a:prstGeom prst="rect">
                      <a:avLst/>
                    </a:prstGeom>
                    <a:noFill/>
                    <a:ln>
                      <a:noFill/>
                    </a:ln>
                  </pic:spPr>
                </pic:pic>
              </a:graphicData>
            </a:graphic>
          </wp:inline>
        </w:drawing>
      </w:r>
    </w:p>
    <w:p w14:paraId="09C33836" w14:textId="41289EF5" w:rsidR="00D17AE2" w:rsidRPr="00F23254" w:rsidRDefault="00480FFF" w:rsidP="005B3F0C">
      <w:pPr>
        <w:adjustRightInd w:val="0"/>
        <w:snapToGrid w:val="0"/>
        <w:spacing w:after="0" w:line="240" w:lineRule="auto"/>
        <w:rPr>
          <w:rFonts w:asciiTheme="minorEastAsia" w:hAnsiTheme="minorEastAsia"/>
        </w:rPr>
      </w:pPr>
      <w:r w:rsidRPr="00F23254">
        <w:rPr>
          <w:rFonts w:asciiTheme="minorEastAsia" w:hAnsiTheme="minorEastAsia" w:hint="eastAsia"/>
        </w:rPr>
        <w:t>「</w:t>
      </w:r>
      <w:r w:rsidR="003C3C95" w:rsidRPr="00F23254">
        <w:rPr>
          <w:rFonts w:asciiTheme="minorEastAsia" w:hAnsiTheme="minorEastAsia" w:hint="eastAsia"/>
        </w:rPr>
        <w:t>（図８）</w:t>
      </w:r>
      <w:r w:rsidR="00795FEB">
        <w:rPr>
          <w:rFonts w:asciiTheme="minorEastAsia" w:hAnsiTheme="minorEastAsia" w:hint="eastAsia"/>
        </w:rPr>
        <w:t>提供年月</w:t>
      </w:r>
      <w:r w:rsidR="003C3C95" w:rsidRPr="00F23254">
        <w:rPr>
          <w:rFonts w:asciiTheme="minorEastAsia" w:hAnsiTheme="minorEastAsia" w:hint="eastAsia"/>
        </w:rPr>
        <w:t>および請求内容</w:t>
      </w:r>
      <w:r w:rsidRPr="00F23254">
        <w:rPr>
          <w:rFonts w:asciiTheme="minorEastAsia" w:hAnsiTheme="minorEastAsia" w:hint="eastAsia"/>
        </w:rPr>
        <w:t>」</w:t>
      </w:r>
      <w:r w:rsidR="003C3C95" w:rsidRPr="00F23254">
        <w:rPr>
          <w:rFonts w:asciiTheme="minorEastAsia" w:hAnsiTheme="minorEastAsia" w:hint="eastAsia"/>
        </w:rPr>
        <w:t>を参考に請求をしてください。</w:t>
      </w:r>
      <w:r w:rsidR="00205BED" w:rsidRPr="00F23254">
        <w:rPr>
          <w:rFonts w:asciiTheme="minorEastAsia" w:hAnsiTheme="minorEastAsia" w:hint="eastAsia"/>
        </w:rPr>
        <w:t>※</w:t>
      </w:r>
      <w:r w:rsidR="00FD1E18" w:rsidRPr="00F23254">
        <w:rPr>
          <w:rFonts w:asciiTheme="minorEastAsia" w:hAnsiTheme="minorEastAsia" w:hint="eastAsia"/>
        </w:rPr>
        <w:t>なお、</w:t>
      </w:r>
      <w:r w:rsidR="00205BED" w:rsidRPr="00F23254">
        <w:rPr>
          <w:rFonts w:asciiTheme="minorEastAsia" w:hAnsiTheme="minorEastAsia" w:hint="eastAsia"/>
        </w:rPr>
        <w:t>新規や相談支援事業所の変更の場合は、作成日ではなく、利用開始月を</w:t>
      </w:r>
      <w:r w:rsidR="00795FEB">
        <w:rPr>
          <w:rFonts w:asciiTheme="minorEastAsia" w:hAnsiTheme="minorEastAsia" w:hint="eastAsia"/>
        </w:rPr>
        <w:t>提供年月</w:t>
      </w:r>
      <w:r w:rsidR="00205BED" w:rsidRPr="00F23254">
        <w:rPr>
          <w:rFonts w:asciiTheme="minorEastAsia" w:hAnsiTheme="minorEastAsia" w:hint="eastAsia"/>
        </w:rPr>
        <w:t>としてください。</w:t>
      </w:r>
    </w:p>
    <w:p w14:paraId="5DFCC69F" w14:textId="190E7C6A" w:rsidR="002E70B5" w:rsidRPr="006D5296" w:rsidRDefault="002932D3" w:rsidP="00D17AE2">
      <w:pPr>
        <w:pStyle w:val="2"/>
        <w:rPr>
          <w:rFonts w:asciiTheme="minorEastAsia" w:eastAsiaTheme="minorEastAsia" w:hAnsiTheme="minorEastAsia"/>
        </w:rPr>
      </w:pPr>
      <w:bookmarkStart w:id="13" w:name="_Toc162813063"/>
      <w:r w:rsidRPr="006D5296">
        <w:rPr>
          <w:rFonts w:asciiTheme="minorEastAsia" w:eastAsiaTheme="minorEastAsia" w:hAnsiTheme="minorEastAsia" w:hint="eastAsia"/>
        </w:rPr>
        <w:t>（３）</w:t>
      </w:r>
      <w:r w:rsidR="00524DA5" w:rsidRPr="006D5296">
        <w:rPr>
          <w:rFonts w:asciiTheme="minorEastAsia" w:eastAsiaTheme="minorEastAsia" w:hAnsiTheme="minorEastAsia" w:hint="eastAsia"/>
        </w:rPr>
        <w:t>請求における</w:t>
      </w:r>
      <w:r w:rsidR="00C7083F" w:rsidRPr="006D5296">
        <w:rPr>
          <w:rFonts w:asciiTheme="minorEastAsia" w:eastAsiaTheme="minorEastAsia" w:hAnsiTheme="minorEastAsia" w:hint="eastAsia"/>
        </w:rPr>
        <w:t>留意事項</w:t>
      </w:r>
      <w:bookmarkEnd w:id="13"/>
    </w:p>
    <w:p w14:paraId="6921BB4E" w14:textId="31F3AD30" w:rsidR="00C7083F" w:rsidRPr="00F23254" w:rsidRDefault="002932D3" w:rsidP="00195274">
      <w:pPr>
        <w:adjustRightInd w:val="0"/>
        <w:snapToGrid w:val="0"/>
        <w:spacing w:after="0" w:line="240" w:lineRule="auto"/>
        <w:rPr>
          <w:rFonts w:asciiTheme="minorEastAsia" w:hAnsiTheme="minorEastAsia"/>
        </w:rPr>
      </w:pPr>
      <w:r w:rsidRPr="00F23254">
        <w:rPr>
          <w:rFonts w:asciiTheme="minorEastAsia" w:hAnsiTheme="minorEastAsia" w:hint="eastAsia"/>
        </w:rPr>
        <w:t>①</w:t>
      </w:r>
      <w:r w:rsidR="00EB185D" w:rsidRPr="00F23254">
        <w:rPr>
          <w:rFonts w:asciiTheme="minorEastAsia" w:hAnsiTheme="minorEastAsia" w:hint="eastAsia"/>
        </w:rPr>
        <w:t>計画相談</w:t>
      </w:r>
      <w:r w:rsidR="00D846B9" w:rsidRPr="00F23254">
        <w:rPr>
          <w:rFonts w:asciiTheme="minorEastAsia" w:hAnsiTheme="minorEastAsia" w:hint="eastAsia"/>
        </w:rPr>
        <w:t>支援</w:t>
      </w:r>
      <w:r w:rsidR="00EB185D" w:rsidRPr="00F23254">
        <w:rPr>
          <w:rFonts w:asciiTheme="minorEastAsia" w:hAnsiTheme="minorEastAsia" w:hint="eastAsia"/>
        </w:rPr>
        <w:t>の請求</w:t>
      </w:r>
      <w:r w:rsidR="00524DA5" w:rsidRPr="00F23254">
        <w:rPr>
          <w:rFonts w:asciiTheme="minorEastAsia" w:hAnsiTheme="minorEastAsia" w:hint="eastAsia"/>
        </w:rPr>
        <w:t>では、一連の作業とみなす内容は、</w:t>
      </w:r>
      <w:r w:rsidR="007B79FC">
        <w:rPr>
          <w:rFonts w:asciiTheme="minorEastAsia" w:hAnsiTheme="minorEastAsia" w:hint="eastAsia"/>
        </w:rPr>
        <w:t>利用支援と継続支援の両方を</w:t>
      </w:r>
      <w:r w:rsidR="00524DA5" w:rsidRPr="00F23254">
        <w:rPr>
          <w:rFonts w:asciiTheme="minorEastAsia" w:hAnsiTheme="minorEastAsia" w:hint="eastAsia"/>
        </w:rPr>
        <w:t>請求できません</w:t>
      </w:r>
      <w:r w:rsidR="00513BC0" w:rsidRPr="00F23254">
        <w:rPr>
          <w:rFonts w:asciiTheme="minorEastAsia" w:hAnsiTheme="minorEastAsia" w:hint="eastAsia"/>
        </w:rPr>
        <w:t>が、計画作成後に、当初３ヶ月のモニタリング</w:t>
      </w:r>
      <w:r w:rsidR="00A667C3" w:rsidRPr="00F23254">
        <w:rPr>
          <w:rFonts w:asciiTheme="minorEastAsia" w:hAnsiTheme="minorEastAsia" w:hint="eastAsia"/>
        </w:rPr>
        <w:t>を実施した場合は、利用支援</w:t>
      </w:r>
      <w:r w:rsidR="007B79FC">
        <w:rPr>
          <w:rFonts w:asciiTheme="minorEastAsia" w:hAnsiTheme="minorEastAsia" w:hint="eastAsia"/>
        </w:rPr>
        <w:t>及び</w:t>
      </w:r>
      <w:r w:rsidR="00A667C3" w:rsidRPr="00F23254">
        <w:rPr>
          <w:rFonts w:asciiTheme="minorEastAsia" w:hAnsiTheme="minorEastAsia" w:hint="eastAsia"/>
        </w:rPr>
        <w:t>継続支援の両方が請求できます。</w:t>
      </w:r>
    </w:p>
    <w:p w14:paraId="348E9A25" w14:textId="77777777" w:rsidR="00CD4086" w:rsidRPr="00F23254" w:rsidRDefault="00CD4086" w:rsidP="00195274">
      <w:pPr>
        <w:adjustRightInd w:val="0"/>
        <w:snapToGrid w:val="0"/>
        <w:spacing w:after="0" w:line="240" w:lineRule="auto"/>
        <w:rPr>
          <w:rFonts w:asciiTheme="minorEastAsia" w:hAnsiTheme="minorEastAsia"/>
        </w:rPr>
      </w:pPr>
    </w:p>
    <w:p w14:paraId="020B5174" w14:textId="198C71D1" w:rsidR="00C7083F" w:rsidRPr="00F23254" w:rsidRDefault="00CD4086" w:rsidP="00195274">
      <w:pPr>
        <w:adjustRightInd w:val="0"/>
        <w:snapToGrid w:val="0"/>
        <w:spacing w:after="0" w:line="240" w:lineRule="auto"/>
        <w:rPr>
          <w:rFonts w:asciiTheme="minorEastAsia" w:hAnsiTheme="minorEastAsia"/>
        </w:rPr>
      </w:pPr>
      <w:r w:rsidRPr="00F23254">
        <w:rPr>
          <w:rFonts w:asciiTheme="minorEastAsia" w:hAnsiTheme="minorEastAsia" w:hint="eastAsia"/>
        </w:rPr>
        <w:t>②相談支援事業所を変更する場合</w:t>
      </w:r>
      <w:r w:rsidR="00894697" w:rsidRPr="00F23254">
        <w:rPr>
          <w:rFonts w:asciiTheme="minorEastAsia" w:hAnsiTheme="minorEastAsia" w:hint="eastAsia"/>
        </w:rPr>
        <w:t>も同様に、一連の作業となりますので、事業所が</w:t>
      </w:r>
      <w:r w:rsidR="00386088" w:rsidRPr="00F23254">
        <w:rPr>
          <w:rFonts w:asciiTheme="minorEastAsia" w:hAnsiTheme="minorEastAsia" w:hint="eastAsia"/>
        </w:rPr>
        <w:t>異なり</w:t>
      </w:r>
      <w:r w:rsidR="00894697" w:rsidRPr="00F23254">
        <w:rPr>
          <w:rFonts w:asciiTheme="minorEastAsia" w:hAnsiTheme="minorEastAsia" w:hint="eastAsia"/>
        </w:rPr>
        <w:t>、請求月が</w:t>
      </w:r>
      <w:r w:rsidR="00386088" w:rsidRPr="00F23254">
        <w:rPr>
          <w:rFonts w:asciiTheme="minorEastAsia" w:hAnsiTheme="minorEastAsia" w:hint="eastAsia"/>
        </w:rPr>
        <w:t>異なる場合でも新しい事業所の利用支援のみの請求となります。</w:t>
      </w:r>
    </w:p>
    <w:p w14:paraId="0733E5A8" w14:textId="77777777" w:rsidR="0006619C" w:rsidRPr="00F23254" w:rsidRDefault="0006619C" w:rsidP="00195274">
      <w:pPr>
        <w:adjustRightInd w:val="0"/>
        <w:snapToGrid w:val="0"/>
        <w:spacing w:after="0" w:line="240" w:lineRule="auto"/>
        <w:rPr>
          <w:rFonts w:asciiTheme="minorEastAsia" w:hAnsiTheme="minorEastAsia"/>
        </w:rPr>
      </w:pPr>
    </w:p>
    <w:p w14:paraId="1188680E" w14:textId="3BF725E2" w:rsidR="00C7083F" w:rsidRDefault="00C7083F" w:rsidP="00195274">
      <w:pPr>
        <w:adjustRightInd w:val="0"/>
        <w:snapToGrid w:val="0"/>
        <w:spacing w:after="0" w:line="240" w:lineRule="auto"/>
        <w:rPr>
          <w:rFonts w:asciiTheme="minorEastAsia" w:hAnsiTheme="minorEastAsia"/>
        </w:rPr>
      </w:pPr>
      <w:r w:rsidRPr="00F23254">
        <w:rPr>
          <w:rFonts w:asciiTheme="minorEastAsia" w:hAnsiTheme="minorEastAsia" w:hint="eastAsia"/>
        </w:rPr>
        <w:t>（図９）間違いやすい請求</w:t>
      </w:r>
    </w:p>
    <w:p w14:paraId="13752978" w14:textId="0B571F56" w:rsidR="007B79FC" w:rsidRDefault="007B79FC" w:rsidP="00195274">
      <w:pPr>
        <w:adjustRightInd w:val="0"/>
        <w:snapToGrid w:val="0"/>
        <w:spacing w:after="0" w:line="240" w:lineRule="auto"/>
        <w:rPr>
          <w:rFonts w:asciiTheme="minorEastAsia" w:hAnsiTheme="minorEastAsia"/>
        </w:rPr>
      </w:pPr>
      <w:r w:rsidRPr="007B79FC">
        <w:rPr>
          <w:noProof/>
        </w:rPr>
        <w:drawing>
          <wp:inline distT="0" distB="0" distL="0" distR="0" wp14:anchorId="39D1DA9B" wp14:editId="2BF98F1E">
            <wp:extent cx="1966004" cy="594804"/>
            <wp:effectExtent l="0" t="0" r="0" b="0"/>
            <wp:docPr id="1710595049" name="図 171059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2637" cy="624040"/>
                    </a:xfrm>
                    <a:prstGeom prst="rect">
                      <a:avLst/>
                    </a:prstGeom>
                    <a:noFill/>
                    <a:ln>
                      <a:noFill/>
                    </a:ln>
                  </pic:spPr>
                </pic:pic>
              </a:graphicData>
            </a:graphic>
          </wp:inline>
        </w:drawing>
      </w:r>
    </w:p>
    <w:p w14:paraId="173DD3E9" w14:textId="77777777" w:rsidR="007B79FC" w:rsidRDefault="007B79FC" w:rsidP="00195274">
      <w:pPr>
        <w:adjustRightInd w:val="0"/>
        <w:snapToGrid w:val="0"/>
        <w:spacing w:after="0" w:line="240" w:lineRule="auto"/>
        <w:rPr>
          <w:rFonts w:asciiTheme="minorEastAsia" w:hAnsiTheme="minorEastAsia"/>
        </w:rPr>
      </w:pPr>
      <w:r>
        <w:rPr>
          <w:rFonts w:asciiTheme="minorEastAsia" w:hAnsiTheme="minorEastAsia" w:hint="eastAsia"/>
        </w:rPr>
        <w:t>・</w:t>
      </w:r>
      <w:r w:rsidRPr="007B79FC">
        <w:rPr>
          <w:rFonts w:asciiTheme="minorEastAsia" w:hAnsiTheme="minorEastAsia" w:hint="eastAsia"/>
        </w:rPr>
        <w:t>更新に伴い、モニタリング・計画を作成した場合、一連の業務とみなすため、計画（利用支援）のみの請求となります。</w:t>
      </w:r>
    </w:p>
    <w:p w14:paraId="60C78454" w14:textId="3363D060" w:rsidR="007B79FC" w:rsidRDefault="007B79FC" w:rsidP="00195274">
      <w:pPr>
        <w:adjustRightInd w:val="0"/>
        <w:snapToGrid w:val="0"/>
        <w:spacing w:after="0" w:line="240" w:lineRule="auto"/>
        <w:rPr>
          <w:rFonts w:asciiTheme="minorEastAsia" w:hAnsiTheme="minorEastAsia"/>
        </w:rPr>
      </w:pPr>
      <w:r>
        <w:rPr>
          <w:rFonts w:asciiTheme="minorEastAsia" w:hAnsiTheme="minorEastAsia" w:hint="eastAsia"/>
        </w:rPr>
        <w:t>※</w:t>
      </w:r>
      <w:r w:rsidRPr="007B79FC">
        <w:rPr>
          <w:rFonts w:asciiTheme="minorEastAsia" w:hAnsiTheme="minorEastAsia" w:hint="eastAsia"/>
        </w:rPr>
        <w:t>３月にモニタリング、４月に計画の請求で両方できるわけではありませんので、ご注意ください。</w:t>
      </w:r>
    </w:p>
    <w:p w14:paraId="37570F33" w14:textId="039AF0EB" w:rsidR="007B79FC" w:rsidRDefault="007B79FC" w:rsidP="00195274">
      <w:pPr>
        <w:adjustRightInd w:val="0"/>
        <w:snapToGrid w:val="0"/>
        <w:spacing w:after="0" w:line="240" w:lineRule="auto"/>
        <w:rPr>
          <w:rFonts w:asciiTheme="minorEastAsia" w:hAnsiTheme="minorEastAsia"/>
        </w:rPr>
      </w:pPr>
      <w:r w:rsidRPr="007B79FC">
        <w:rPr>
          <w:rFonts w:hint="eastAsia"/>
          <w:noProof/>
        </w:rPr>
        <w:drawing>
          <wp:inline distT="0" distB="0" distL="0" distR="0" wp14:anchorId="0EBEA525" wp14:editId="721AA78E">
            <wp:extent cx="1877974" cy="568171"/>
            <wp:effectExtent l="0" t="0" r="0" b="3810"/>
            <wp:docPr id="1710595050" name="図 171059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4675" cy="585326"/>
                    </a:xfrm>
                    <a:prstGeom prst="rect">
                      <a:avLst/>
                    </a:prstGeom>
                    <a:noFill/>
                    <a:ln>
                      <a:noFill/>
                    </a:ln>
                  </pic:spPr>
                </pic:pic>
              </a:graphicData>
            </a:graphic>
          </wp:inline>
        </w:drawing>
      </w:r>
    </w:p>
    <w:p w14:paraId="6A19246F" w14:textId="1DC446A4" w:rsidR="007B79FC" w:rsidRDefault="007B79FC" w:rsidP="00195274">
      <w:pPr>
        <w:adjustRightInd w:val="0"/>
        <w:snapToGrid w:val="0"/>
        <w:spacing w:after="0" w:line="240" w:lineRule="auto"/>
        <w:rPr>
          <w:rFonts w:asciiTheme="minorEastAsia" w:hAnsiTheme="minorEastAsia"/>
        </w:rPr>
      </w:pPr>
      <w:r>
        <w:rPr>
          <w:rFonts w:asciiTheme="minorEastAsia" w:hAnsiTheme="minorEastAsia" w:hint="eastAsia"/>
        </w:rPr>
        <w:t>・</w:t>
      </w:r>
      <w:r w:rsidRPr="007B79FC">
        <w:rPr>
          <w:rFonts w:asciiTheme="minorEastAsia" w:hAnsiTheme="minorEastAsia" w:hint="eastAsia"/>
        </w:rPr>
        <w:t>計画を作成した後に、状況が変わり、モニタリングの必要が生じた。または当初３か月のモニタリングを実施した場合。</w:t>
      </w:r>
    </w:p>
    <w:p w14:paraId="11F0A000" w14:textId="4F05CA1A" w:rsidR="007B79FC" w:rsidRPr="00F23254" w:rsidRDefault="007B79FC" w:rsidP="00195274">
      <w:pPr>
        <w:adjustRightInd w:val="0"/>
        <w:snapToGrid w:val="0"/>
        <w:spacing w:after="0" w:line="240" w:lineRule="auto"/>
        <w:rPr>
          <w:rFonts w:asciiTheme="minorEastAsia" w:hAnsiTheme="minorEastAsia"/>
        </w:rPr>
      </w:pPr>
      <w:r w:rsidRPr="007B79FC">
        <w:rPr>
          <w:rFonts w:asciiTheme="minorEastAsia" w:hAnsiTheme="minorEastAsia" w:hint="eastAsia"/>
        </w:rPr>
        <w:t>４月に、計画（利用支援）とモニタリング（継続支援）の両方の請求ができます。</w:t>
      </w:r>
    </w:p>
    <w:p w14:paraId="7022CB97" w14:textId="525CA610" w:rsidR="002E70B5" w:rsidRPr="00F23254" w:rsidRDefault="007B79FC" w:rsidP="00195274">
      <w:pPr>
        <w:adjustRightInd w:val="0"/>
        <w:snapToGrid w:val="0"/>
        <w:spacing w:after="0" w:line="240" w:lineRule="auto"/>
        <w:rPr>
          <w:rFonts w:asciiTheme="minorEastAsia" w:hAnsiTheme="minorEastAsia"/>
        </w:rPr>
      </w:pPr>
      <w:r w:rsidRPr="007B79FC">
        <w:rPr>
          <w:noProof/>
        </w:rPr>
        <w:drawing>
          <wp:inline distT="0" distB="0" distL="0" distR="0" wp14:anchorId="42AF04F6" wp14:editId="13C5C30F">
            <wp:extent cx="1848630" cy="559293"/>
            <wp:effectExtent l="0" t="0" r="0" b="0"/>
            <wp:docPr id="1710595051" name="図 171059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4487" cy="579218"/>
                    </a:xfrm>
                    <a:prstGeom prst="rect">
                      <a:avLst/>
                    </a:prstGeom>
                    <a:noFill/>
                    <a:ln>
                      <a:noFill/>
                    </a:ln>
                  </pic:spPr>
                </pic:pic>
              </a:graphicData>
            </a:graphic>
          </wp:inline>
        </w:drawing>
      </w:r>
    </w:p>
    <w:p w14:paraId="11CCBCA8" w14:textId="7E0BC4F1" w:rsidR="007B79FC" w:rsidRPr="007B79FC" w:rsidRDefault="007B79FC" w:rsidP="007B79FC">
      <w:pPr>
        <w:adjustRightInd w:val="0"/>
        <w:snapToGrid w:val="0"/>
        <w:spacing w:after="0" w:line="240" w:lineRule="auto"/>
        <w:rPr>
          <w:rFonts w:asciiTheme="minorEastAsia" w:hAnsiTheme="minorEastAsia"/>
        </w:rPr>
      </w:pPr>
      <w:r>
        <w:rPr>
          <w:rFonts w:asciiTheme="minorEastAsia" w:hAnsiTheme="minorEastAsia" w:hint="eastAsia"/>
        </w:rPr>
        <w:t>・</w:t>
      </w:r>
      <w:r w:rsidRPr="007B79FC">
        <w:rPr>
          <w:rFonts w:asciiTheme="minorEastAsia" w:hAnsiTheme="minorEastAsia" w:hint="eastAsia"/>
        </w:rPr>
        <w:t>４月から相談支援事業所が変更となり、３月にA相談支援事業所がモニタリングを実施し、B相談支援事業所が計画を作成した。</w:t>
      </w:r>
    </w:p>
    <w:p w14:paraId="766E3D10" w14:textId="248F4A0A" w:rsidR="007B79FC" w:rsidRDefault="007B79FC" w:rsidP="007B79FC">
      <w:pPr>
        <w:adjustRightInd w:val="0"/>
        <w:snapToGrid w:val="0"/>
        <w:spacing w:after="0" w:line="240" w:lineRule="auto"/>
        <w:rPr>
          <w:rFonts w:asciiTheme="minorEastAsia" w:hAnsiTheme="minorEastAsia"/>
        </w:rPr>
      </w:pPr>
      <w:r w:rsidRPr="007B79FC">
        <w:rPr>
          <w:rFonts w:asciiTheme="minorEastAsia" w:hAnsiTheme="minorEastAsia" w:hint="eastAsia"/>
        </w:rPr>
        <w:t>A相談支援事業所はモニタリング（継続支援）の請求はできず、４月にB相談支援事業所の計画（利用支援）を請求する。</w:t>
      </w:r>
    </w:p>
    <w:p w14:paraId="371AF9FF" w14:textId="0B184FA3" w:rsidR="00007164" w:rsidRDefault="007B79FC" w:rsidP="007B79FC">
      <w:pPr>
        <w:adjustRightInd w:val="0"/>
        <w:snapToGrid w:val="0"/>
        <w:spacing w:after="0" w:line="240" w:lineRule="auto"/>
        <w:rPr>
          <w:rFonts w:asciiTheme="minorEastAsia" w:hAnsiTheme="minorEastAsia"/>
        </w:rPr>
      </w:pPr>
      <w:r w:rsidRPr="007B79FC">
        <w:rPr>
          <w:rFonts w:asciiTheme="minorEastAsia" w:hAnsiTheme="minorEastAsia" w:hint="eastAsia"/>
        </w:rPr>
        <w:t>A相談支援事業所は請求することができませんが、必ずB相談支援事業</w:t>
      </w:r>
      <w:r>
        <w:rPr>
          <w:rFonts w:asciiTheme="minorEastAsia" w:hAnsiTheme="minorEastAsia" w:hint="eastAsia"/>
        </w:rPr>
        <w:t>所</w:t>
      </w:r>
      <w:r w:rsidRPr="007B79FC">
        <w:rPr>
          <w:rFonts w:asciiTheme="minorEastAsia" w:hAnsiTheme="minorEastAsia" w:hint="eastAsia"/>
        </w:rPr>
        <w:t>に引継ぎを行ってください。</w:t>
      </w:r>
    </w:p>
    <w:p w14:paraId="3EB3E812" w14:textId="21CEB802" w:rsidR="007B79FC" w:rsidRPr="007B79FC" w:rsidRDefault="007B79FC" w:rsidP="007B79FC">
      <w:pPr>
        <w:adjustRightInd w:val="0"/>
        <w:snapToGrid w:val="0"/>
        <w:spacing w:after="0" w:line="240" w:lineRule="auto"/>
        <w:rPr>
          <w:rFonts w:asciiTheme="minorEastAsia" w:hAnsiTheme="minorEastAsia"/>
        </w:rPr>
      </w:pPr>
    </w:p>
    <w:p w14:paraId="71E7FF15" w14:textId="1244DD86" w:rsidR="00795FEB" w:rsidRDefault="00EA1F77" w:rsidP="00F80077">
      <w:pPr>
        <w:adjustRightInd w:val="0"/>
        <w:snapToGrid w:val="0"/>
        <w:spacing w:after="0" w:line="240" w:lineRule="auto"/>
        <w:rPr>
          <w:rFonts w:asciiTheme="minorEastAsia" w:hAnsiTheme="minorEastAsia"/>
        </w:rPr>
      </w:pPr>
      <w:r w:rsidRPr="00EA1F77">
        <w:rPr>
          <w:rFonts w:asciiTheme="minorEastAsia" w:hAnsiTheme="minorEastAsia" w:hint="eastAsia"/>
        </w:rPr>
        <w:t>③障害児相談支援から計画相談支援に切り変わる際、障害児相談支援としてモニタリングを実施し、計画相談支援として計画を作成した場合、３月に障害児相談支援としてモニタリング（継続支援）の請求、４月に計画相談支援として計画（利用支援）の請求が可能です。</w:t>
      </w:r>
    </w:p>
    <w:p w14:paraId="1AF97F26" w14:textId="77777777" w:rsidR="00EA1F77" w:rsidRDefault="00EA1F77" w:rsidP="00F80077">
      <w:pPr>
        <w:adjustRightInd w:val="0"/>
        <w:snapToGrid w:val="0"/>
        <w:spacing w:after="0" w:line="240" w:lineRule="auto"/>
        <w:rPr>
          <w:rFonts w:asciiTheme="minorEastAsia" w:hAnsiTheme="minorEastAsia" w:hint="eastAsia"/>
        </w:rPr>
      </w:pPr>
      <w:bookmarkStart w:id="14" w:name="_GoBack"/>
      <w:bookmarkEnd w:id="14"/>
    </w:p>
    <w:p w14:paraId="2565553C" w14:textId="7DD2FC33" w:rsidR="0006619C" w:rsidRPr="00F23254" w:rsidRDefault="00795FEB" w:rsidP="00F80077">
      <w:pPr>
        <w:adjustRightInd w:val="0"/>
        <w:snapToGrid w:val="0"/>
        <w:spacing w:after="0" w:line="240" w:lineRule="auto"/>
        <w:rPr>
          <w:rFonts w:asciiTheme="minorEastAsia" w:hAnsiTheme="minorEastAsia"/>
        </w:rPr>
      </w:pPr>
      <w:r>
        <w:rPr>
          <w:rFonts w:asciiTheme="minorEastAsia" w:hAnsiTheme="minorEastAsia" w:hint="eastAsia"/>
        </w:rPr>
        <w:t>④</w:t>
      </w:r>
      <w:r w:rsidR="008D3EE9" w:rsidRPr="00F23254">
        <w:rPr>
          <w:rFonts w:asciiTheme="minorEastAsia" w:hAnsiTheme="minorEastAsia" w:hint="eastAsia"/>
        </w:rPr>
        <w:t>変更や更新に伴い、同月にモニタリングを２回実施した場合、たとえ一連の作業でなかったとしても請求は１回のみとなります。</w:t>
      </w:r>
    </w:p>
    <w:p w14:paraId="6C25E08C" w14:textId="77777777" w:rsidR="0006619C" w:rsidRPr="00795FEB" w:rsidRDefault="0006619C" w:rsidP="00F80077">
      <w:pPr>
        <w:adjustRightInd w:val="0"/>
        <w:snapToGrid w:val="0"/>
        <w:spacing w:after="0" w:line="240" w:lineRule="auto"/>
        <w:rPr>
          <w:rFonts w:asciiTheme="minorEastAsia" w:hAnsiTheme="minorEastAsia"/>
        </w:rPr>
      </w:pPr>
    </w:p>
    <w:p w14:paraId="016A4AB4" w14:textId="6DED97F3" w:rsidR="0006619C" w:rsidRPr="00F23254" w:rsidRDefault="00795FEB" w:rsidP="00F80077">
      <w:pPr>
        <w:adjustRightInd w:val="0"/>
        <w:snapToGrid w:val="0"/>
        <w:spacing w:after="0" w:line="240" w:lineRule="auto"/>
        <w:rPr>
          <w:rFonts w:asciiTheme="minorEastAsia" w:hAnsiTheme="minorEastAsia"/>
        </w:rPr>
      </w:pPr>
      <w:r>
        <w:rPr>
          <w:rFonts w:asciiTheme="minorEastAsia" w:hAnsiTheme="minorEastAsia" w:hint="eastAsia"/>
        </w:rPr>
        <w:t>⑤</w:t>
      </w:r>
      <w:r w:rsidR="00011164" w:rsidRPr="00F23254">
        <w:rPr>
          <w:rFonts w:asciiTheme="minorEastAsia" w:hAnsiTheme="minorEastAsia" w:hint="eastAsia"/>
        </w:rPr>
        <w:t>計画</w:t>
      </w:r>
      <w:r w:rsidR="00970C66">
        <w:rPr>
          <w:rFonts w:asciiTheme="minorEastAsia" w:hAnsiTheme="minorEastAsia" w:hint="eastAsia"/>
        </w:rPr>
        <w:t>及び</w:t>
      </w:r>
      <w:r w:rsidR="00011164" w:rsidRPr="00F23254">
        <w:rPr>
          <w:rFonts w:asciiTheme="minorEastAsia" w:hAnsiTheme="minorEastAsia" w:hint="eastAsia"/>
        </w:rPr>
        <w:t>モニタリング</w:t>
      </w:r>
      <w:r w:rsidR="007C4533" w:rsidRPr="00F23254">
        <w:rPr>
          <w:rFonts w:asciiTheme="minorEastAsia" w:hAnsiTheme="minorEastAsia" w:hint="eastAsia"/>
        </w:rPr>
        <w:t>の実施</w:t>
      </w:r>
      <w:r w:rsidR="00C42A6B" w:rsidRPr="00F23254">
        <w:rPr>
          <w:rFonts w:asciiTheme="minorEastAsia" w:hAnsiTheme="minorEastAsia" w:hint="eastAsia"/>
        </w:rPr>
        <w:t>予定</w:t>
      </w:r>
      <w:r w:rsidR="007C4533" w:rsidRPr="00F23254">
        <w:rPr>
          <w:rFonts w:asciiTheme="minorEastAsia" w:hAnsiTheme="minorEastAsia" w:hint="eastAsia"/>
        </w:rPr>
        <w:t>月より前</w:t>
      </w:r>
      <w:r w:rsidR="00011164" w:rsidRPr="00F23254">
        <w:rPr>
          <w:rFonts w:asciiTheme="minorEastAsia" w:hAnsiTheme="minorEastAsia" w:hint="eastAsia"/>
        </w:rPr>
        <w:t>に</w:t>
      </w:r>
      <w:r w:rsidR="007C4533" w:rsidRPr="00F23254">
        <w:rPr>
          <w:rFonts w:asciiTheme="minorEastAsia" w:hAnsiTheme="minorEastAsia" w:hint="eastAsia"/>
        </w:rPr>
        <w:t>実施したことに</w:t>
      </w:r>
      <w:r w:rsidR="00011164" w:rsidRPr="00F23254">
        <w:rPr>
          <w:rFonts w:asciiTheme="minorEastAsia" w:hAnsiTheme="minorEastAsia" w:hint="eastAsia"/>
        </w:rPr>
        <w:t>伴い、</w:t>
      </w:r>
      <w:r w:rsidR="007C4533" w:rsidRPr="00F23254">
        <w:rPr>
          <w:rFonts w:asciiTheme="minorEastAsia" w:hAnsiTheme="minorEastAsia" w:hint="eastAsia"/>
        </w:rPr>
        <w:t>請求も</w:t>
      </w:r>
      <w:r w:rsidR="00623038" w:rsidRPr="00F23254">
        <w:rPr>
          <w:rFonts w:asciiTheme="minorEastAsia" w:hAnsiTheme="minorEastAsia" w:hint="eastAsia"/>
        </w:rPr>
        <w:t>実施した月で請求することはできません。</w:t>
      </w:r>
      <w:r w:rsidR="00372514" w:rsidRPr="00F23254">
        <w:rPr>
          <w:rFonts w:asciiTheme="minorEastAsia" w:hAnsiTheme="minorEastAsia" w:hint="eastAsia"/>
        </w:rPr>
        <w:t>原則、前倒しの実施は認められていませんので、</w:t>
      </w:r>
      <w:r w:rsidR="00C42A6B" w:rsidRPr="00F23254">
        <w:rPr>
          <w:rFonts w:asciiTheme="minorEastAsia" w:hAnsiTheme="minorEastAsia" w:hint="eastAsia"/>
        </w:rPr>
        <w:t>たとえ前倒しで実施した場合でも、計画</w:t>
      </w:r>
      <w:r w:rsidR="00970C66">
        <w:rPr>
          <w:rFonts w:asciiTheme="minorEastAsia" w:hAnsiTheme="minorEastAsia" w:hint="eastAsia"/>
        </w:rPr>
        <w:t>及び</w:t>
      </w:r>
      <w:r w:rsidR="00C42A6B" w:rsidRPr="00F23254">
        <w:rPr>
          <w:rFonts w:asciiTheme="minorEastAsia" w:hAnsiTheme="minorEastAsia" w:hint="eastAsia"/>
        </w:rPr>
        <w:t>モニタリングの実施予定月で請求をしてください。</w:t>
      </w:r>
    </w:p>
    <w:p w14:paraId="1822B32D" w14:textId="77777777" w:rsidR="004C4303" w:rsidRDefault="004C4303">
      <w:pPr>
        <w:rPr>
          <w:rFonts w:asciiTheme="minorEastAsia" w:eastAsiaTheme="majorEastAsia" w:hAnsiTheme="minorEastAsia" w:cstheme="majorBidi"/>
          <w:b/>
          <w:bCs/>
          <w:color w:val="2F5496" w:themeColor="accent1" w:themeShade="BF"/>
          <w:sz w:val="28"/>
          <w:szCs w:val="28"/>
        </w:rPr>
      </w:pPr>
      <w:bookmarkStart w:id="15" w:name="_Toc162813064"/>
      <w:r>
        <w:rPr>
          <w:rFonts w:asciiTheme="minorEastAsia" w:hAnsiTheme="minorEastAsia"/>
          <w:b/>
          <w:bCs/>
          <w:sz w:val="28"/>
          <w:szCs w:val="28"/>
        </w:rPr>
        <w:br w:type="page"/>
      </w:r>
    </w:p>
    <w:p w14:paraId="64C31EAF" w14:textId="0A7A7D39" w:rsidR="00F80077" w:rsidRPr="00432E6F" w:rsidRDefault="00432E6F" w:rsidP="004C4303">
      <w:pPr>
        <w:pStyle w:val="1"/>
        <w:rPr>
          <w:rFonts w:asciiTheme="minorEastAsia" w:hAnsiTheme="minorEastAsia"/>
          <w:b/>
          <w:bCs/>
          <w:sz w:val="28"/>
          <w:szCs w:val="28"/>
        </w:rPr>
      </w:pPr>
      <w:r w:rsidRPr="00432E6F">
        <w:rPr>
          <w:rFonts w:asciiTheme="minorEastAsia" w:hAnsiTheme="minorEastAsia" w:hint="eastAsia"/>
          <w:b/>
          <w:bCs/>
          <w:sz w:val="28"/>
          <w:szCs w:val="28"/>
        </w:rPr>
        <w:t>６</w:t>
      </w:r>
      <w:r w:rsidR="00D17AE2" w:rsidRPr="00432E6F">
        <w:rPr>
          <w:rFonts w:asciiTheme="minorEastAsia" w:hAnsiTheme="minorEastAsia" w:hint="eastAsia"/>
          <w:b/>
          <w:bCs/>
          <w:sz w:val="28"/>
          <w:szCs w:val="28"/>
        </w:rPr>
        <w:t>．書</w:t>
      </w:r>
      <w:r w:rsidR="00F80077" w:rsidRPr="00432E6F">
        <w:rPr>
          <w:rFonts w:asciiTheme="minorEastAsia" w:hAnsiTheme="minorEastAsia" w:hint="eastAsia"/>
          <w:b/>
          <w:bCs/>
          <w:sz w:val="28"/>
          <w:szCs w:val="28"/>
        </w:rPr>
        <w:t>式</w:t>
      </w:r>
      <w:bookmarkEnd w:id="15"/>
    </w:p>
    <w:p w14:paraId="38F3C26E" w14:textId="0123788A" w:rsidR="006F043C" w:rsidRPr="00F23254" w:rsidRDefault="006F043C" w:rsidP="006F043C">
      <w:pPr>
        <w:adjustRightInd w:val="0"/>
        <w:snapToGrid w:val="0"/>
        <w:spacing w:after="0" w:line="240" w:lineRule="auto"/>
        <w:rPr>
          <w:rFonts w:asciiTheme="minorEastAsia" w:hAnsiTheme="minorEastAsia"/>
        </w:rPr>
      </w:pPr>
      <w:r w:rsidRPr="00F23254">
        <w:rPr>
          <w:rFonts w:asciiTheme="minorEastAsia" w:hAnsiTheme="minorEastAsia" w:hint="eastAsia"/>
        </w:rPr>
        <w:t>（１）</w:t>
      </w:r>
      <w:r w:rsidR="006D1484" w:rsidRPr="00F23254">
        <w:rPr>
          <w:rFonts w:asciiTheme="minorEastAsia" w:hAnsiTheme="minorEastAsia" w:hint="eastAsia"/>
        </w:rPr>
        <w:t>申請者の現状</w:t>
      </w:r>
    </w:p>
    <w:p w14:paraId="78206119" w14:textId="1D17E688" w:rsidR="006D1484" w:rsidRPr="00F23254" w:rsidRDefault="00F62A40" w:rsidP="006F043C">
      <w:pPr>
        <w:spacing w:after="0"/>
        <w:rPr>
          <w:rFonts w:asciiTheme="minorEastAsia" w:hAnsiTheme="minorEastAsia"/>
        </w:rPr>
      </w:pPr>
      <w:r w:rsidRPr="00F23254">
        <w:rPr>
          <w:rFonts w:asciiTheme="minorEastAsia" w:hAnsiTheme="minorEastAsia" w:hint="eastAsia"/>
        </w:rPr>
        <w:t>サービスを利用する前（現時点）またはサービス更新前の</w:t>
      </w:r>
      <w:r w:rsidR="00B7789D" w:rsidRPr="00F23254">
        <w:rPr>
          <w:rFonts w:asciiTheme="minorEastAsia" w:hAnsiTheme="minorEastAsia" w:hint="eastAsia"/>
        </w:rPr>
        <w:t>状況を記入してください。</w:t>
      </w:r>
    </w:p>
    <w:p w14:paraId="2C7CFE96" w14:textId="77777777" w:rsidR="00F80077" w:rsidRPr="00F23254" w:rsidRDefault="00F80077" w:rsidP="006F043C">
      <w:pPr>
        <w:adjustRightInd w:val="0"/>
        <w:snapToGrid w:val="0"/>
        <w:spacing w:after="0" w:line="240" w:lineRule="auto"/>
        <w:rPr>
          <w:rFonts w:asciiTheme="minorEastAsia" w:hAnsiTheme="minorEastAsia"/>
        </w:rPr>
      </w:pPr>
    </w:p>
    <w:p w14:paraId="523F8041" w14:textId="6F2029E0" w:rsidR="00F80077" w:rsidRPr="00F23254" w:rsidRDefault="00646457" w:rsidP="006F043C">
      <w:pPr>
        <w:adjustRightInd w:val="0"/>
        <w:snapToGrid w:val="0"/>
        <w:spacing w:after="0" w:line="240" w:lineRule="auto"/>
        <w:rPr>
          <w:rFonts w:asciiTheme="minorEastAsia" w:hAnsiTheme="minorEastAsia"/>
        </w:rPr>
      </w:pPr>
      <w:r w:rsidRPr="00F23254">
        <w:rPr>
          <w:rFonts w:asciiTheme="minorEastAsia" w:hAnsiTheme="minorEastAsia"/>
          <w:noProof/>
        </w:rPr>
        <w:drawing>
          <wp:inline distT="0" distB="0" distL="0" distR="0" wp14:anchorId="224492A4" wp14:editId="1533D1BB">
            <wp:extent cx="5655733" cy="3475237"/>
            <wp:effectExtent l="0" t="0" r="2540" b="0"/>
            <wp:docPr id="206291374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96051" cy="3500011"/>
                    </a:xfrm>
                    <a:prstGeom prst="rect">
                      <a:avLst/>
                    </a:prstGeom>
                    <a:noFill/>
                    <a:ln>
                      <a:noFill/>
                    </a:ln>
                  </pic:spPr>
                </pic:pic>
              </a:graphicData>
            </a:graphic>
          </wp:inline>
        </w:drawing>
      </w:r>
    </w:p>
    <w:p w14:paraId="69282D8E" w14:textId="77777777" w:rsidR="00F80077" w:rsidRPr="00F23254" w:rsidRDefault="00F80077" w:rsidP="006F043C">
      <w:pPr>
        <w:adjustRightInd w:val="0"/>
        <w:snapToGrid w:val="0"/>
        <w:spacing w:after="0" w:line="240" w:lineRule="auto"/>
        <w:rPr>
          <w:rFonts w:asciiTheme="minorEastAsia" w:hAnsiTheme="minorEastAsia"/>
        </w:rPr>
      </w:pPr>
    </w:p>
    <w:p w14:paraId="77AED93D" w14:textId="3EC2C5C3" w:rsidR="00646457" w:rsidRPr="00F23254" w:rsidRDefault="00E607B3" w:rsidP="006F043C">
      <w:pPr>
        <w:adjustRightInd w:val="0"/>
        <w:snapToGrid w:val="0"/>
        <w:spacing w:after="0" w:line="240" w:lineRule="auto"/>
        <w:rPr>
          <w:rFonts w:asciiTheme="minorEastAsia" w:hAnsiTheme="minorEastAsia"/>
        </w:rPr>
      </w:pPr>
      <w:r w:rsidRPr="00F23254">
        <w:rPr>
          <w:rFonts w:asciiTheme="minorEastAsia" w:hAnsiTheme="minorEastAsia"/>
          <w:noProof/>
        </w:rPr>
        <w:drawing>
          <wp:inline distT="0" distB="0" distL="0" distR="0" wp14:anchorId="2D5C3113" wp14:editId="5F3E91AE">
            <wp:extent cx="5697855" cy="3471333"/>
            <wp:effectExtent l="0" t="0" r="0" b="0"/>
            <wp:docPr id="180293123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8817" cy="3484104"/>
                    </a:xfrm>
                    <a:prstGeom prst="rect">
                      <a:avLst/>
                    </a:prstGeom>
                    <a:noFill/>
                    <a:ln>
                      <a:noFill/>
                    </a:ln>
                  </pic:spPr>
                </pic:pic>
              </a:graphicData>
            </a:graphic>
          </wp:inline>
        </w:drawing>
      </w:r>
    </w:p>
    <w:p w14:paraId="56DAA6AA" w14:textId="3F5B11B1" w:rsidR="008865D8" w:rsidRPr="00F23254" w:rsidRDefault="008865D8" w:rsidP="006F043C">
      <w:pPr>
        <w:adjustRightInd w:val="0"/>
        <w:snapToGrid w:val="0"/>
        <w:spacing w:after="0" w:line="240" w:lineRule="auto"/>
        <w:rPr>
          <w:rFonts w:asciiTheme="minorEastAsia" w:hAnsiTheme="minorEastAsia"/>
        </w:rPr>
      </w:pPr>
      <w:r w:rsidRPr="00F23254">
        <w:rPr>
          <w:rFonts w:asciiTheme="minorEastAsia" w:hAnsiTheme="minorEastAsia" w:hint="eastAsia"/>
        </w:rPr>
        <w:t>（２）サービス等利用計画案・障害児支援利用計画案</w:t>
      </w:r>
    </w:p>
    <w:p w14:paraId="77ED03EC" w14:textId="271D2D5A" w:rsidR="008865D8" w:rsidRDefault="008865D8" w:rsidP="006F043C">
      <w:pPr>
        <w:adjustRightInd w:val="0"/>
        <w:snapToGrid w:val="0"/>
        <w:spacing w:after="0" w:line="240" w:lineRule="auto"/>
        <w:rPr>
          <w:rFonts w:asciiTheme="minorEastAsia" w:hAnsiTheme="minorEastAsia"/>
        </w:rPr>
      </w:pPr>
      <w:r w:rsidRPr="00F23254">
        <w:rPr>
          <w:rFonts w:asciiTheme="minorEastAsia" w:hAnsiTheme="minorEastAsia" w:hint="eastAsia"/>
        </w:rPr>
        <w:t>サービス利用</w:t>
      </w:r>
      <w:r w:rsidR="00995C0C" w:rsidRPr="00F23254">
        <w:rPr>
          <w:rFonts w:asciiTheme="minorEastAsia" w:hAnsiTheme="minorEastAsia" w:hint="eastAsia"/>
        </w:rPr>
        <w:t>時における目標や内容を記入してください。</w:t>
      </w:r>
    </w:p>
    <w:p w14:paraId="60EEF90C" w14:textId="77777777" w:rsidR="00987CA2" w:rsidRPr="00F23254" w:rsidRDefault="00987CA2" w:rsidP="006F043C">
      <w:pPr>
        <w:adjustRightInd w:val="0"/>
        <w:snapToGrid w:val="0"/>
        <w:spacing w:after="0" w:line="240" w:lineRule="auto"/>
        <w:rPr>
          <w:rFonts w:asciiTheme="minorEastAsia" w:hAnsiTheme="minorEastAsia"/>
        </w:rPr>
      </w:pPr>
    </w:p>
    <w:p w14:paraId="3B9807D1" w14:textId="575BB0EF" w:rsidR="00646457" w:rsidRPr="00F23254" w:rsidRDefault="00B3409B" w:rsidP="006F043C">
      <w:pPr>
        <w:adjustRightInd w:val="0"/>
        <w:snapToGrid w:val="0"/>
        <w:spacing w:after="0" w:line="240" w:lineRule="auto"/>
        <w:rPr>
          <w:rFonts w:asciiTheme="minorEastAsia" w:hAnsiTheme="minorEastAsia"/>
        </w:rPr>
      </w:pPr>
      <w:r w:rsidRPr="00F23254">
        <w:rPr>
          <w:rFonts w:asciiTheme="minorEastAsia" w:hAnsiTheme="minorEastAsia" w:hint="eastAsia"/>
          <w:noProof/>
        </w:rPr>
        <w:drawing>
          <wp:inline distT="0" distB="0" distL="0" distR="0" wp14:anchorId="64EDD6AB" wp14:editId="36E4751E">
            <wp:extent cx="5731152" cy="3564467"/>
            <wp:effectExtent l="0" t="0" r="3175" b="0"/>
            <wp:docPr id="62740300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41187" cy="3570708"/>
                    </a:xfrm>
                    <a:prstGeom prst="rect">
                      <a:avLst/>
                    </a:prstGeom>
                    <a:noFill/>
                    <a:ln>
                      <a:noFill/>
                    </a:ln>
                  </pic:spPr>
                </pic:pic>
              </a:graphicData>
            </a:graphic>
          </wp:inline>
        </w:drawing>
      </w:r>
    </w:p>
    <w:p w14:paraId="5E0CA00A" w14:textId="77777777" w:rsidR="00136626" w:rsidRPr="00F23254" w:rsidRDefault="00136626" w:rsidP="006F043C">
      <w:pPr>
        <w:spacing w:after="0"/>
        <w:rPr>
          <w:rFonts w:asciiTheme="minorEastAsia" w:hAnsiTheme="minorEastAsia"/>
        </w:rPr>
      </w:pPr>
    </w:p>
    <w:p w14:paraId="48018FF7" w14:textId="0A07AFA0" w:rsidR="00B3409B" w:rsidRPr="00F23254" w:rsidRDefault="00B3409B" w:rsidP="006F043C">
      <w:pPr>
        <w:spacing w:after="0"/>
        <w:rPr>
          <w:rFonts w:asciiTheme="minorEastAsia" w:hAnsiTheme="minorEastAsia"/>
        </w:rPr>
      </w:pPr>
      <w:r w:rsidRPr="00F23254">
        <w:rPr>
          <w:rFonts w:asciiTheme="minorEastAsia" w:hAnsiTheme="minorEastAsia"/>
          <w:noProof/>
        </w:rPr>
        <w:drawing>
          <wp:inline distT="0" distB="0" distL="0" distR="0" wp14:anchorId="335CF46E" wp14:editId="6510DE73">
            <wp:extent cx="5731510" cy="3716867"/>
            <wp:effectExtent l="0" t="0" r="2540" b="0"/>
            <wp:docPr id="154189426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7797" cy="3720944"/>
                    </a:xfrm>
                    <a:prstGeom prst="rect">
                      <a:avLst/>
                    </a:prstGeom>
                    <a:noFill/>
                    <a:ln>
                      <a:noFill/>
                    </a:ln>
                  </pic:spPr>
                </pic:pic>
              </a:graphicData>
            </a:graphic>
          </wp:inline>
        </w:drawing>
      </w:r>
    </w:p>
    <w:p w14:paraId="0D51F43F" w14:textId="77777777" w:rsidR="00987CA2" w:rsidRDefault="00987CA2" w:rsidP="00987CA2">
      <w:pPr>
        <w:spacing w:after="0" w:line="0" w:lineRule="atLeast"/>
        <w:rPr>
          <w:rFonts w:asciiTheme="minorEastAsia" w:hAnsiTheme="minorEastAsia"/>
        </w:rPr>
      </w:pPr>
    </w:p>
    <w:p w14:paraId="2BFDFB55" w14:textId="0C2F4AB7" w:rsidR="00202F03" w:rsidRPr="00F23254" w:rsidRDefault="00202F03" w:rsidP="00987CA2">
      <w:pPr>
        <w:spacing w:after="0" w:line="0" w:lineRule="atLeast"/>
        <w:rPr>
          <w:rFonts w:asciiTheme="minorEastAsia" w:hAnsiTheme="minorEastAsia"/>
        </w:rPr>
      </w:pPr>
      <w:r w:rsidRPr="00F23254">
        <w:rPr>
          <w:rFonts w:asciiTheme="minorEastAsia" w:hAnsiTheme="minorEastAsia" w:hint="eastAsia"/>
        </w:rPr>
        <w:t>（３）サービス内容整理票</w:t>
      </w:r>
    </w:p>
    <w:p w14:paraId="07B7084D" w14:textId="3D55C907" w:rsidR="00202F03" w:rsidRPr="00F23254" w:rsidRDefault="00202F03" w:rsidP="00987CA2">
      <w:pPr>
        <w:spacing w:after="0" w:line="0" w:lineRule="atLeast"/>
        <w:rPr>
          <w:rFonts w:asciiTheme="minorEastAsia" w:hAnsiTheme="minorEastAsia"/>
        </w:rPr>
      </w:pPr>
      <w:r w:rsidRPr="00F23254">
        <w:rPr>
          <w:rFonts w:asciiTheme="minorEastAsia" w:hAnsiTheme="minorEastAsia" w:hint="eastAsia"/>
        </w:rPr>
        <w:t>サービスの支給希望量が</w:t>
      </w:r>
      <w:r w:rsidR="00F119B8" w:rsidRPr="00F23254">
        <w:rPr>
          <w:rFonts w:asciiTheme="minorEastAsia" w:hAnsiTheme="minorEastAsia" w:hint="eastAsia"/>
        </w:rPr>
        <w:t>分かるように記</w:t>
      </w:r>
      <w:r w:rsidR="000D5969" w:rsidRPr="00F23254">
        <w:rPr>
          <w:rFonts w:asciiTheme="minorEastAsia" w:hAnsiTheme="minorEastAsia" w:hint="eastAsia"/>
        </w:rPr>
        <w:t>入し</w:t>
      </w:r>
      <w:r w:rsidR="00F119B8" w:rsidRPr="00F23254">
        <w:rPr>
          <w:rFonts w:asciiTheme="minorEastAsia" w:hAnsiTheme="minorEastAsia" w:hint="eastAsia"/>
        </w:rPr>
        <w:t>てください。</w:t>
      </w:r>
    </w:p>
    <w:p w14:paraId="5C7F7EF7" w14:textId="00CF3D3F" w:rsidR="0071134D" w:rsidRPr="00F23254" w:rsidRDefault="0071134D" w:rsidP="00987CA2">
      <w:pPr>
        <w:spacing w:after="0" w:line="0" w:lineRule="atLeast"/>
        <w:rPr>
          <w:rFonts w:asciiTheme="minorEastAsia" w:hAnsiTheme="minorEastAsia"/>
        </w:rPr>
      </w:pPr>
      <w:r w:rsidRPr="00F23254">
        <w:rPr>
          <w:rFonts w:asciiTheme="minorEastAsia" w:hAnsiTheme="minorEastAsia" w:hint="eastAsia"/>
        </w:rPr>
        <w:t>なお、日通活動系サービスの利用が１０日以下と１１日以上で支給基準量が変わりますので、ご注意ください。</w:t>
      </w:r>
    </w:p>
    <w:p w14:paraId="676B4FAB" w14:textId="25F7C319" w:rsidR="0033138C" w:rsidRPr="00F23254" w:rsidRDefault="00A9704E" w:rsidP="00987CA2">
      <w:pPr>
        <w:spacing w:after="0" w:line="0" w:lineRule="atLeast"/>
        <w:rPr>
          <w:rFonts w:asciiTheme="minorEastAsia" w:hAnsiTheme="minorEastAsia"/>
        </w:rPr>
      </w:pPr>
      <w:r w:rsidRPr="00F23254">
        <w:rPr>
          <w:rFonts w:asciiTheme="minorEastAsia" w:hAnsiTheme="minorEastAsia" w:hint="eastAsia"/>
        </w:rPr>
        <w:t xml:space="preserve">（日中活動系サービスの利用が１０日以下）　</w:t>
      </w:r>
      <w:r w:rsidR="00987CA2">
        <w:rPr>
          <w:rFonts w:asciiTheme="minorEastAsia" w:hAnsiTheme="minorEastAsia" w:hint="eastAsia"/>
        </w:rPr>
        <w:t xml:space="preserve">　</w:t>
      </w:r>
      <w:r w:rsidRPr="00F23254">
        <w:rPr>
          <w:rFonts w:asciiTheme="minorEastAsia" w:hAnsiTheme="minorEastAsia" w:hint="eastAsia"/>
        </w:rPr>
        <w:t>（日中活動系サービスの利用が１１日以上）</w:t>
      </w:r>
    </w:p>
    <w:p w14:paraId="2D4E4AEF" w14:textId="2ACEE570" w:rsidR="00B3409B" w:rsidRPr="00F23254" w:rsidRDefault="00265526" w:rsidP="00987CA2">
      <w:pPr>
        <w:spacing w:after="0" w:line="0" w:lineRule="atLeast"/>
        <w:rPr>
          <w:rFonts w:asciiTheme="minorEastAsia" w:hAnsiTheme="minorEastAsia"/>
        </w:rPr>
      </w:pPr>
      <w:r w:rsidRPr="00F23254">
        <w:rPr>
          <w:rFonts w:asciiTheme="minorEastAsia" w:hAnsiTheme="minorEastAsia"/>
          <w:noProof/>
        </w:rPr>
        <w:drawing>
          <wp:inline distT="0" distB="0" distL="0" distR="0" wp14:anchorId="1A617737" wp14:editId="27060B8D">
            <wp:extent cx="2895266" cy="3564467"/>
            <wp:effectExtent l="0" t="0" r="635" b="0"/>
            <wp:docPr id="13184894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21744" cy="3597065"/>
                    </a:xfrm>
                    <a:prstGeom prst="rect">
                      <a:avLst/>
                    </a:prstGeom>
                    <a:noFill/>
                    <a:ln>
                      <a:noFill/>
                    </a:ln>
                  </pic:spPr>
                </pic:pic>
              </a:graphicData>
            </a:graphic>
          </wp:inline>
        </w:drawing>
      </w:r>
      <w:r w:rsidR="0033138C" w:rsidRPr="00F23254">
        <w:rPr>
          <w:rFonts w:asciiTheme="minorEastAsia" w:hAnsiTheme="minorEastAsia"/>
          <w:noProof/>
        </w:rPr>
        <w:drawing>
          <wp:inline distT="0" distB="0" distL="0" distR="0" wp14:anchorId="5E44C54A" wp14:editId="1446CCD0">
            <wp:extent cx="2847975" cy="3547533"/>
            <wp:effectExtent l="0" t="0" r="0" b="0"/>
            <wp:docPr id="90428052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63268" cy="3566582"/>
                    </a:xfrm>
                    <a:prstGeom prst="rect">
                      <a:avLst/>
                    </a:prstGeom>
                    <a:noFill/>
                    <a:ln>
                      <a:noFill/>
                    </a:ln>
                  </pic:spPr>
                </pic:pic>
              </a:graphicData>
            </a:graphic>
          </wp:inline>
        </w:drawing>
      </w:r>
    </w:p>
    <w:p w14:paraId="4A55457D" w14:textId="77777777" w:rsidR="00B3409B" w:rsidRPr="00F23254" w:rsidRDefault="00B3409B" w:rsidP="00987CA2">
      <w:pPr>
        <w:spacing w:after="0" w:line="0" w:lineRule="atLeast"/>
        <w:rPr>
          <w:rFonts w:asciiTheme="minorEastAsia" w:hAnsiTheme="minorEastAsia"/>
        </w:rPr>
      </w:pPr>
    </w:p>
    <w:p w14:paraId="344D800E" w14:textId="71CDA3ED" w:rsidR="00265526" w:rsidRPr="00F23254" w:rsidRDefault="007C6BD3" w:rsidP="00987CA2">
      <w:pPr>
        <w:spacing w:after="0" w:line="0" w:lineRule="atLeast"/>
        <w:rPr>
          <w:rFonts w:asciiTheme="minorEastAsia" w:hAnsiTheme="minorEastAsia"/>
        </w:rPr>
      </w:pPr>
      <w:r w:rsidRPr="00F23254">
        <w:rPr>
          <w:rFonts w:asciiTheme="minorEastAsia" w:hAnsiTheme="minorEastAsia" w:hint="eastAsia"/>
        </w:rPr>
        <w:t>※こちらの書類</w:t>
      </w:r>
      <w:r w:rsidR="003C5BEF" w:rsidRPr="00F23254">
        <w:rPr>
          <w:rFonts w:asciiTheme="minorEastAsia" w:hAnsiTheme="minorEastAsia" w:hint="eastAsia"/>
        </w:rPr>
        <w:t>の提出</w:t>
      </w:r>
      <w:r w:rsidRPr="00F23254">
        <w:rPr>
          <w:rFonts w:asciiTheme="minorEastAsia" w:hAnsiTheme="minorEastAsia" w:hint="eastAsia"/>
        </w:rPr>
        <w:t>は、</w:t>
      </w:r>
      <w:r w:rsidR="00B1216F" w:rsidRPr="00F23254">
        <w:rPr>
          <w:rFonts w:asciiTheme="minorEastAsia" w:hAnsiTheme="minorEastAsia" w:hint="eastAsia"/>
        </w:rPr>
        <w:t>サービス等利用計画（案）</w:t>
      </w:r>
      <w:r w:rsidR="003C5BEF" w:rsidRPr="00F23254">
        <w:rPr>
          <w:rFonts w:asciiTheme="minorEastAsia" w:hAnsiTheme="minorEastAsia" w:hint="eastAsia"/>
        </w:rPr>
        <w:t>作成、サービスの追加</w:t>
      </w:r>
      <w:r w:rsidR="00532C4F" w:rsidRPr="00F23254">
        <w:rPr>
          <w:rFonts w:asciiTheme="minorEastAsia" w:hAnsiTheme="minorEastAsia" w:hint="eastAsia"/>
        </w:rPr>
        <w:t>、サービス</w:t>
      </w:r>
      <w:r w:rsidR="003C5BEF" w:rsidRPr="00F23254">
        <w:rPr>
          <w:rFonts w:asciiTheme="minorEastAsia" w:hAnsiTheme="minorEastAsia" w:hint="eastAsia"/>
        </w:rPr>
        <w:t>支給量</w:t>
      </w:r>
      <w:r w:rsidR="00532C4F" w:rsidRPr="00F23254">
        <w:rPr>
          <w:rFonts w:asciiTheme="minorEastAsia" w:hAnsiTheme="minorEastAsia" w:hint="eastAsia"/>
        </w:rPr>
        <w:t>の変更の際に、合わせてご提出ください。</w:t>
      </w:r>
    </w:p>
    <w:p w14:paraId="78D162A5" w14:textId="77777777" w:rsidR="00532C4F" w:rsidRPr="00987CA2" w:rsidRDefault="00532C4F" w:rsidP="00987CA2">
      <w:pPr>
        <w:spacing w:after="0" w:line="0" w:lineRule="atLeast"/>
        <w:rPr>
          <w:rFonts w:asciiTheme="minorEastAsia" w:hAnsiTheme="minorEastAsia"/>
        </w:rPr>
      </w:pPr>
    </w:p>
    <w:p w14:paraId="1EC17C9C" w14:textId="77777777" w:rsidR="00532C4F" w:rsidRPr="00F23254" w:rsidRDefault="00532C4F" w:rsidP="00987CA2">
      <w:pPr>
        <w:spacing w:after="0" w:line="0" w:lineRule="atLeast"/>
        <w:rPr>
          <w:rFonts w:asciiTheme="minorEastAsia" w:hAnsiTheme="minorEastAsia"/>
        </w:rPr>
      </w:pPr>
    </w:p>
    <w:p w14:paraId="5448C73A" w14:textId="77777777" w:rsidR="00532C4F" w:rsidRPr="00F23254" w:rsidRDefault="00532C4F" w:rsidP="00987CA2">
      <w:pPr>
        <w:spacing w:after="0" w:line="0" w:lineRule="atLeast"/>
        <w:rPr>
          <w:rFonts w:asciiTheme="minorEastAsia" w:hAnsiTheme="minorEastAsia"/>
        </w:rPr>
      </w:pPr>
    </w:p>
    <w:p w14:paraId="06295656" w14:textId="77777777" w:rsidR="00532C4F" w:rsidRPr="00F23254" w:rsidRDefault="00532C4F" w:rsidP="00987CA2">
      <w:pPr>
        <w:spacing w:after="0" w:line="0" w:lineRule="atLeast"/>
        <w:rPr>
          <w:rFonts w:asciiTheme="minorEastAsia" w:hAnsiTheme="minorEastAsia"/>
        </w:rPr>
      </w:pPr>
    </w:p>
    <w:p w14:paraId="45BE5C1A" w14:textId="77777777" w:rsidR="00532C4F" w:rsidRPr="00F23254" w:rsidRDefault="00532C4F" w:rsidP="00987CA2">
      <w:pPr>
        <w:spacing w:after="0" w:line="0" w:lineRule="atLeast"/>
        <w:rPr>
          <w:rFonts w:asciiTheme="minorEastAsia" w:hAnsiTheme="minorEastAsia"/>
        </w:rPr>
      </w:pPr>
    </w:p>
    <w:p w14:paraId="5B11F666" w14:textId="77777777" w:rsidR="00532C4F" w:rsidRPr="00F23254" w:rsidRDefault="00532C4F" w:rsidP="00987CA2">
      <w:pPr>
        <w:spacing w:after="0" w:line="0" w:lineRule="atLeast"/>
        <w:rPr>
          <w:rFonts w:asciiTheme="minorEastAsia" w:hAnsiTheme="minorEastAsia"/>
        </w:rPr>
      </w:pPr>
    </w:p>
    <w:p w14:paraId="72A6BAC5" w14:textId="77777777" w:rsidR="00532C4F" w:rsidRPr="00F23254" w:rsidRDefault="00532C4F" w:rsidP="00987CA2">
      <w:pPr>
        <w:spacing w:after="0" w:line="0" w:lineRule="atLeast"/>
        <w:rPr>
          <w:rFonts w:asciiTheme="minorEastAsia" w:hAnsiTheme="minorEastAsia"/>
        </w:rPr>
      </w:pPr>
    </w:p>
    <w:p w14:paraId="29C8C702" w14:textId="77777777" w:rsidR="00532C4F" w:rsidRPr="00F23254" w:rsidRDefault="00532C4F" w:rsidP="00987CA2">
      <w:pPr>
        <w:spacing w:after="0" w:line="0" w:lineRule="atLeast"/>
        <w:rPr>
          <w:rFonts w:asciiTheme="minorEastAsia" w:hAnsiTheme="minorEastAsia"/>
        </w:rPr>
      </w:pPr>
    </w:p>
    <w:p w14:paraId="616AEF65" w14:textId="77777777" w:rsidR="00532C4F" w:rsidRDefault="00532C4F" w:rsidP="00987CA2">
      <w:pPr>
        <w:spacing w:after="0" w:line="0" w:lineRule="atLeast"/>
        <w:rPr>
          <w:rFonts w:asciiTheme="minorEastAsia" w:hAnsiTheme="minorEastAsia"/>
        </w:rPr>
      </w:pPr>
    </w:p>
    <w:p w14:paraId="63F6A186" w14:textId="77777777" w:rsidR="00987CA2" w:rsidRPr="00F23254" w:rsidRDefault="00987CA2" w:rsidP="00987CA2">
      <w:pPr>
        <w:spacing w:after="0" w:line="0" w:lineRule="atLeast"/>
        <w:rPr>
          <w:rFonts w:asciiTheme="minorEastAsia" w:hAnsiTheme="minorEastAsia"/>
        </w:rPr>
      </w:pPr>
    </w:p>
    <w:p w14:paraId="68968638" w14:textId="3711E528" w:rsidR="00532C4F" w:rsidRPr="00F23254" w:rsidRDefault="00532C4F" w:rsidP="00987CA2">
      <w:pPr>
        <w:spacing w:after="0" w:line="0" w:lineRule="atLeast"/>
        <w:rPr>
          <w:rFonts w:asciiTheme="minorEastAsia" w:hAnsiTheme="minorEastAsia"/>
        </w:rPr>
      </w:pPr>
      <w:r w:rsidRPr="00F23254">
        <w:rPr>
          <w:rFonts w:asciiTheme="minorEastAsia" w:hAnsiTheme="minorEastAsia" w:hint="eastAsia"/>
        </w:rPr>
        <w:t>（４）サービス等利用計画・障害児支援利用計画</w:t>
      </w:r>
    </w:p>
    <w:p w14:paraId="630414D7" w14:textId="4F54C214" w:rsidR="00532C4F" w:rsidRPr="00F23254" w:rsidRDefault="00532C4F" w:rsidP="00987CA2">
      <w:pPr>
        <w:adjustRightInd w:val="0"/>
        <w:snapToGrid w:val="0"/>
        <w:spacing w:after="0" w:line="0" w:lineRule="atLeast"/>
        <w:rPr>
          <w:rFonts w:asciiTheme="minorEastAsia" w:hAnsiTheme="minorEastAsia"/>
        </w:rPr>
      </w:pPr>
      <w:r w:rsidRPr="00F23254">
        <w:rPr>
          <w:rFonts w:asciiTheme="minorEastAsia" w:hAnsiTheme="minorEastAsia" w:hint="eastAsia"/>
        </w:rPr>
        <w:t>サービス等利用計画案・障害児支援利用計画案に基づく、サービス担当者会議実施後に</w:t>
      </w:r>
      <w:r w:rsidR="009B4B77" w:rsidRPr="00F23254">
        <w:rPr>
          <w:rFonts w:asciiTheme="minorEastAsia" w:hAnsiTheme="minorEastAsia" w:hint="eastAsia"/>
        </w:rPr>
        <w:t>記入</w:t>
      </w:r>
      <w:r w:rsidRPr="00F23254">
        <w:rPr>
          <w:rFonts w:asciiTheme="minorEastAsia" w:hAnsiTheme="minorEastAsia" w:hint="eastAsia"/>
        </w:rPr>
        <w:t>してください。</w:t>
      </w:r>
    </w:p>
    <w:p w14:paraId="42EEECED" w14:textId="77777777" w:rsidR="00532C4F" w:rsidRPr="00F23254" w:rsidRDefault="00532C4F" w:rsidP="00987CA2">
      <w:pPr>
        <w:spacing w:after="0" w:line="0" w:lineRule="atLeast"/>
        <w:rPr>
          <w:rFonts w:asciiTheme="minorEastAsia" w:hAnsiTheme="minorEastAsia"/>
        </w:rPr>
      </w:pPr>
    </w:p>
    <w:p w14:paraId="6F3A2766" w14:textId="453E6520" w:rsidR="00265526" w:rsidRPr="00F23254" w:rsidRDefault="00A41A85" w:rsidP="00987CA2">
      <w:pPr>
        <w:spacing w:after="0" w:line="0" w:lineRule="atLeast"/>
        <w:rPr>
          <w:rFonts w:asciiTheme="minorEastAsia" w:hAnsiTheme="minorEastAsia"/>
        </w:rPr>
      </w:pPr>
      <w:r w:rsidRPr="00F23254">
        <w:rPr>
          <w:rFonts w:asciiTheme="minorEastAsia" w:hAnsiTheme="minorEastAsia"/>
          <w:noProof/>
        </w:rPr>
        <w:drawing>
          <wp:inline distT="0" distB="0" distL="0" distR="0" wp14:anchorId="4F6700DD" wp14:editId="6926CF3F">
            <wp:extent cx="5705372" cy="3496733"/>
            <wp:effectExtent l="0" t="0" r="0" b="8890"/>
            <wp:docPr id="176552858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22992" cy="3507532"/>
                    </a:xfrm>
                    <a:prstGeom prst="rect">
                      <a:avLst/>
                    </a:prstGeom>
                    <a:noFill/>
                    <a:ln>
                      <a:noFill/>
                    </a:ln>
                  </pic:spPr>
                </pic:pic>
              </a:graphicData>
            </a:graphic>
          </wp:inline>
        </w:drawing>
      </w:r>
    </w:p>
    <w:p w14:paraId="73BC7DF6" w14:textId="77777777" w:rsidR="00B3409B" w:rsidRPr="00F23254" w:rsidRDefault="00B3409B" w:rsidP="00987CA2">
      <w:pPr>
        <w:spacing w:after="0" w:line="0" w:lineRule="atLeast"/>
        <w:rPr>
          <w:rFonts w:asciiTheme="minorEastAsia" w:hAnsiTheme="minorEastAsia"/>
        </w:rPr>
      </w:pPr>
    </w:p>
    <w:p w14:paraId="1CA8B0B5" w14:textId="69363520" w:rsidR="00136626" w:rsidRPr="00F23254" w:rsidRDefault="0042587E" w:rsidP="00987CA2">
      <w:pPr>
        <w:spacing w:after="0" w:line="0" w:lineRule="atLeast"/>
        <w:rPr>
          <w:rFonts w:asciiTheme="minorEastAsia" w:hAnsiTheme="minorEastAsia"/>
        </w:rPr>
      </w:pPr>
      <w:r w:rsidRPr="00F23254">
        <w:rPr>
          <w:rFonts w:asciiTheme="minorEastAsia" w:hAnsiTheme="minorEastAsia"/>
          <w:noProof/>
        </w:rPr>
        <w:drawing>
          <wp:inline distT="0" distB="0" distL="0" distR="0" wp14:anchorId="57E9D220" wp14:editId="2DBEB3CC">
            <wp:extent cx="5706110" cy="3826933"/>
            <wp:effectExtent l="0" t="0" r="8890" b="2540"/>
            <wp:docPr id="124226839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1006" cy="3830216"/>
                    </a:xfrm>
                    <a:prstGeom prst="rect">
                      <a:avLst/>
                    </a:prstGeom>
                    <a:noFill/>
                    <a:ln>
                      <a:noFill/>
                    </a:ln>
                  </pic:spPr>
                </pic:pic>
              </a:graphicData>
            </a:graphic>
          </wp:inline>
        </w:drawing>
      </w:r>
    </w:p>
    <w:p w14:paraId="4251AC6D" w14:textId="6C5637DE" w:rsidR="00532C4F" w:rsidRPr="00F23254" w:rsidRDefault="00532C4F" w:rsidP="00987CA2">
      <w:pPr>
        <w:spacing w:after="0" w:line="0" w:lineRule="atLeast"/>
        <w:rPr>
          <w:rFonts w:asciiTheme="minorEastAsia" w:hAnsiTheme="minorEastAsia"/>
        </w:rPr>
      </w:pPr>
      <w:r w:rsidRPr="00F23254">
        <w:rPr>
          <w:rFonts w:asciiTheme="minorEastAsia" w:hAnsiTheme="minorEastAsia" w:hint="eastAsia"/>
        </w:rPr>
        <w:t>（５）モニタリング報告書</w:t>
      </w:r>
    </w:p>
    <w:p w14:paraId="162A197F" w14:textId="1D5119C9" w:rsidR="00532C4F" w:rsidRDefault="00FA4265" w:rsidP="00987CA2">
      <w:pPr>
        <w:spacing w:after="0" w:line="0" w:lineRule="atLeast"/>
        <w:rPr>
          <w:rFonts w:asciiTheme="minorEastAsia" w:hAnsiTheme="minorEastAsia"/>
        </w:rPr>
      </w:pPr>
      <w:r w:rsidRPr="00F23254">
        <w:rPr>
          <w:rFonts w:asciiTheme="minorEastAsia" w:hAnsiTheme="minorEastAsia" w:hint="eastAsia"/>
        </w:rPr>
        <w:t>サービス等利用計画に基づく、利用状況</w:t>
      </w:r>
      <w:r w:rsidR="000D5969" w:rsidRPr="00F23254">
        <w:rPr>
          <w:rFonts w:asciiTheme="minorEastAsia" w:hAnsiTheme="minorEastAsia" w:hint="eastAsia"/>
        </w:rPr>
        <w:t>等</w:t>
      </w:r>
      <w:r w:rsidRPr="00F23254">
        <w:rPr>
          <w:rFonts w:asciiTheme="minorEastAsia" w:hAnsiTheme="minorEastAsia" w:hint="eastAsia"/>
        </w:rPr>
        <w:t>の検証</w:t>
      </w:r>
      <w:r w:rsidR="000D5969" w:rsidRPr="00F23254">
        <w:rPr>
          <w:rFonts w:asciiTheme="minorEastAsia" w:hAnsiTheme="minorEastAsia" w:hint="eastAsia"/>
        </w:rPr>
        <w:t>をした</w:t>
      </w:r>
      <w:r w:rsidR="009B4B77" w:rsidRPr="00F23254">
        <w:rPr>
          <w:rFonts w:asciiTheme="minorEastAsia" w:hAnsiTheme="minorEastAsia" w:hint="eastAsia"/>
        </w:rPr>
        <w:t>内容を記入してください。</w:t>
      </w:r>
    </w:p>
    <w:p w14:paraId="0BADFDA7" w14:textId="77777777" w:rsidR="00987CA2" w:rsidRPr="00F23254" w:rsidRDefault="00987CA2" w:rsidP="00987CA2">
      <w:pPr>
        <w:spacing w:after="0" w:line="0" w:lineRule="atLeast"/>
        <w:rPr>
          <w:rFonts w:asciiTheme="minorEastAsia" w:hAnsiTheme="minorEastAsia"/>
        </w:rPr>
      </w:pPr>
    </w:p>
    <w:p w14:paraId="08A4D841" w14:textId="7E218885" w:rsidR="00A41A85" w:rsidRPr="00F23254" w:rsidRDefault="006177BB" w:rsidP="00987CA2">
      <w:pPr>
        <w:spacing w:after="0" w:line="0" w:lineRule="atLeast"/>
        <w:rPr>
          <w:rFonts w:asciiTheme="minorEastAsia" w:hAnsiTheme="minorEastAsia"/>
        </w:rPr>
      </w:pPr>
      <w:r w:rsidRPr="00F23254">
        <w:rPr>
          <w:rFonts w:asciiTheme="minorEastAsia" w:hAnsiTheme="minorEastAsia"/>
          <w:noProof/>
        </w:rPr>
        <w:drawing>
          <wp:inline distT="0" distB="0" distL="0" distR="0" wp14:anchorId="13275280" wp14:editId="3D3B0CE3">
            <wp:extent cx="5604933" cy="3451860"/>
            <wp:effectExtent l="0" t="0" r="0" b="0"/>
            <wp:docPr id="352865279"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8881" cy="3454292"/>
                    </a:xfrm>
                    <a:prstGeom prst="rect">
                      <a:avLst/>
                    </a:prstGeom>
                    <a:noFill/>
                    <a:ln>
                      <a:noFill/>
                    </a:ln>
                  </pic:spPr>
                </pic:pic>
              </a:graphicData>
            </a:graphic>
          </wp:inline>
        </w:drawing>
      </w:r>
    </w:p>
    <w:p w14:paraId="5765D239" w14:textId="77777777" w:rsidR="0042587E" w:rsidRPr="00F23254" w:rsidRDefault="0042587E" w:rsidP="00987CA2">
      <w:pPr>
        <w:spacing w:after="0" w:line="0" w:lineRule="atLeast"/>
        <w:rPr>
          <w:rFonts w:asciiTheme="minorEastAsia" w:hAnsiTheme="minorEastAsia"/>
        </w:rPr>
      </w:pPr>
    </w:p>
    <w:p w14:paraId="4D3A8BED" w14:textId="785DF091" w:rsidR="00136626" w:rsidRDefault="006177BB" w:rsidP="006F043C">
      <w:pPr>
        <w:spacing w:after="0"/>
      </w:pPr>
      <w:r w:rsidRPr="006177BB">
        <w:rPr>
          <w:rFonts w:hint="eastAsia"/>
          <w:noProof/>
        </w:rPr>
        <w:drawing>
          <wp:inline distT="0" distB="0" distL="0" distR="0" wp14:anchorId="22B28476" wp14:editId="1A923057">
            <wp:extent cx="5613400" cy="3894666"/>
            <wp:effectExtent l="0" t="0" r="6350" b="0"/>
            <wp:docPr id="192484004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20200" cy="3899384"/>
                    </a:xfrm>
                    <a:prstGeom prst="rect">
                      <a:avLst/>
                    </a:prstGeom>
                    <a:noFill/>
                    <a:ln>
                      <a:noFill/>
                    </a:ln>
                  </pic:spPr>
                </pic:pic>
              </a:graphicData>
            </a:graphic>
          </wp:inline>
        </w:drawing>
      </w:r>
    </w:p>
    <w:p w14:paraId="46E2ED21" w14:textId="77777777" w:rsidR="00987B4D" w:rsidRPr="0015731F" w:rsidRDefault="00987B4D" w:rsidP="006F043C">
      <w:pPr>
        <w:spacing w:after="0"/>
      </w:pPr>
    </w:p>
    <w:sectPr w:rsidR="00987B4D" w:rsidRPr="0015731F" w:rsidSect="009E6D97">
      <w:footerReference w:type="default" r:id="rId30"/>
      <w:pgSz w:w="11906" w:h="16838"/>
      <w:pgMar w:top="1440" w:right="1080" w:bottom="1440" w:left="1080" w:header="851" w:footer="992" w:gutter="0"/>
      <w:pgNumType w:start="0"/>
      <w:cols w:space="425"/>
      <w:titlePg/>
      <w:docGrid w:type="linesAndChars" w:linePitch="286" w:charSpace="-1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DD33E" w14:textId="77777777" w:rsidR="00AD43B8" w:rsidRDefault="00AD43B8" w:rsidP="00AD43B8">
      <w:pPr>
        <w:spacing w:after="0" w:line="240" w:lineRule="auto"/>
      </w:pPr>
      <w:r>
        <w:separator/>
      </w:r>
    </w:p>
  </w:endnote>
  <w:endnote w:type="continuationSeparator" w:id="0">
    <w:p w14:paraId="3ED9E46B" w14:textId="77777777" w:rsidR="00AD43B8" w:rsidRDefault="00AD43B8" w:rsidP="00AD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Tw Cen MT">
    <w:altName w:val="Calibri"/>
    <w:charset w:val="00"/>
    <w:family w:val="swiss"/>
    <w:pitch w:val="variable"/>
    <w:sig w:usb0="00000003" w:usb1="00000000" w:usb2="00000000" w:usb3="00000000" w:csb0="00000003"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470474"/>
      <w:docPartObj>
        <w:docPartGallery w:val="Page Numbers (Bottom of Page)"/>
        <w:docPartUnique/>
      </w:docPartObj>
    </w:sdtPr>
    <w:sdtEndPr/>
    <w:sdtContent>
      <w:p w14:paraId="4BEBB7F1" w14:textId="6B3BDDD1" w:rsidR="00AD43B8" w:rsidRDefault="00AD43B8">
        <w:pPr>
          <w:pStyle w:val="af6"/>
          <w:jc w:val="center"/>
        </w:pPr>
        <w:r>
          <w:fldChar w:fldCharType="begin"/>
        </w:r>
        <w:r>
          <w:instrText>PAGE   \* MERGEFORMAT</w:instrText>
        </w:r>
        <w:r>
          <w:fldChar w:fldCharType="separate"/>
        </w:r>
        <w:r>
          <w:rPr>
            <w:lang w:val="ja-JP"/>
          </w:rPr>
          <w:t>2</w:t>
        </w:r>
        <w:r>
          <w:fldChar w:fldCharType="end"/>
        </w:r>
      </w:p>
    </w:sdtContent>
  </w:sdt>
  <w:p w14:paraId="0D444CF2" w14:textId="77777777" w:rsidR="00AD43B8" w:rsidRDefault="00AD43B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95313" w14:textId="77777777" w:rsidR="00AD43B8" w:rsidRDefault="00AD43B8" w:rsidP="00AD43B8">
      <w:pPr>
        <w:spacing w:after="0" w:line="240" w:lineRule="auto"/>
      </w:pPr>
      <w:r>
        <w:separator/>
      </w:r>
    </w:p>
  </w:footnote>
  <w:footnote w:type="continuationSeparator" w:id="0">
    <w:p w14:paraId="005C8167" w14:textId="77777777" w:rsidR="00AD43B8" w:rsidRDefault="00AD43B8" w:rsidP="00AD4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2D97"/>
    <w:multiLevelType w:val="hybridMultilevel"/>
    <w:tmpl w:val="42F87E32"/>
    <w:lvl w:ilvl="0" w:tplc="5BBE1F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B138F9"/>
    <w:multiLevelType w:val="hybridMultilevel"/>
    <w:tmpl w:val="863E7CDC"/>
    <w:lvl w:ilvl="0" w:tplc="FF9461A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BC11CC0"/>
    <w:multiLevelType w:val="hybridMultilevel"/>
    <w:tmpl w:val="50A41416"/>
    <w:lvl w:ilvl="0" w:tplc="D3CCC3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3C1A71"/>
    <w:multiLevelType w:val="hybridMultilevel"/>
    <w:tmpl w:val="4C06D9FE"/>
    <w:lvl w:ilvl="0" w:tplc="4D7AB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24F057B"/>
    <w:multiLevelType w:val="hybridMultilevel"/>
    <w:tmpl w:val="760C2954"/>
    <w:lvl w:ilvl="0" w:tplc="5BBE1F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EE490D"/>
    <w:multiLevelType w:val="hybridMultilevel"/>
    <w:tmpl w:val="61C89646"/>
    <w:lvl w:ilvl="0" w:tplc="6ABE9C4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1B4260"/>
    <w:multiLevelType w:val="hybridMultilevel"/>
    <w:tmpl w:val="0388DB18"/>
    <w:lvl w:ilvl="0" w:tplc="5BBE1F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F5F2AC4"/>
    <w:multiLevelType w:val="hybridMultilevel"/>
    <w:tmpl w:val="AF78FB52"/>
    <w:lvl w:ilvl="0" w:tplc="1ADE367C">
      <w:start w:val="6"/>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DE1441"/>
    <w:multiLevelType w:val="hybridMultilevel"/>
    <w:tmpl w:val="C28E7016"/>
    <w:lvl w:ilvl="0" w:tplc="20BEA3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F4A528A"/>
    <w:multiLevelType w:val="hybridMultilevel"/>
    <w:tmpl w:val="9E8A8CCE"/>
    <w:lvl w:ilvl="0" w:tplc="2BFE14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6977B6D"/>
    <w:multiLevelType w:val="hybridMultilevel"/>
    <w:tmpl w:val="A4E43562"/>
    <w:lvl w:ilvl="0" w:tplc="AC7A3E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90410E8"/>
    <w:multiLevelType w:val="hybridMultilevel"/>
    <w:tmpl w:val="853A605A"/>
    <w:lvl w:ilvl="0" w:tplc="27DEEF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A1856B3"/>
    <w:multiLevelType w:val="hybridMultilevel"/>
    <w:tmpl w:val="BDC6F74C"/>
    <w:lvl w:ilvl="0" w:tplc="5BBE1F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B0738C"/>
    <w:multiLevelType w:val="hybridMultilevel"/>
    <w:tmpl w:val="07465CB4"/>
    <w:lvl w:ilvl="0" w:tplc="5BBE1F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3DA4F83"/>
    <w:multiLevelType w:val="hybridMultilevel"/>
    <w:tmpl w:val="6D2214A2"/>
    <w:lvl w:ilvl="0" w:tplc="E1EEFEE0">
      <w:start w:val="7"/>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8F93093"/>
    <w:multiLevelType w:val="hybridMultilevel"/>
    <w:tmpl w:val="71C61BB2"/>
    <w:lvl w:ilvl="0" w:tplc="43242150">
      <w:start w:val="7"/>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C220418"/>
    <w:multiLevelType w:val="hybridMultilevel"/>
    <w:tmpl w:val="16CCE710"/>
    <w:lvl w:ilvl="0" w:tplc="112AC24A">
      <w:start w:val="7"/>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5"/>
  </w:num>
  <w:num w:numId="3">
    <w:abstractNumId w:val="3"/>
  </w:num>
  <w:num w:numId="4">
    <w:abstractNumId w:val="11"/>
  </w:num>
  <w:num w:numId="5">
    <w:abstractNumId w:val="2"/>
  </w:num>
  <w:num w:numId="6">
    <w:abstractNumId w:val="4"/>
  </w:num>
  <w:num w:numId="7">
    <w:abstractNumId w:val="12"/>
  </w:num>
  <w:num w:numId="8">
    <w:abstractNumId w:val="6"/>
  </w:num>
  <w:num w:numId="9">
    <w:abstractNumId w:val="13"/>
  </w:num>
  <w:num w:numId="10">
    <w:abstractNumId w:val="10"/>
  </w:num>
  <w:num w:numId="11">
    <w:abstractNumId w:val="0"/>
  </w:num>
  <w:num w:numId="12">
    <w:abstractNumId w:val="7"/>
  </w:num>
  <w:num w:numId="13">
    <w:abstractNumId w:val="8"/>
  </w:num>
  <w:num w:numId="14">
    <w:abstractNumId w:val="16"/>
  </w:num>
  <w:num w:numId="15">
    <w:abstractNumId w:val="14"/>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03"/>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F8"/>
    <w:rsid w:val="0000362C"/>
    <w:rsid w:val="00007164"/>
    <w:rsid w:val="00011164"/>
    <w:rsid w:val="0003174B"/>
    <w:rsid w:val="00036308"/>
    <w:rsid w:val="00037D2D"/>
    <w:rsid w:val="000402D0"/>
    <w:rsid w:val="0004595E"/>
    <w:rsid w:val="00065C6B"/>
    <w:rsid w:val="0006619C"/>
    <w:rsid w:val="00066A03"/>
    <w:rsid w:val="00073145"/>
    <w:rsid w:val="000837EC"/>
    <w:rsid w:val="00097063"/>
    <w:rsid w:val="000A6720"/>
    <w:rsid w:val="000B59FA"/>
    <w:rsid w:val="000B5A1E"/>
    <w:rsid w:val="000B68BB"/>
    <w:rsid w:val="000B7647"/>
    <w:rsid w:val="000C78FC"/>
    <w:rsid w:val="000D40AD"/>
    <w:rsid w:val="000D44A3"/>
    <w:rsid w:val="000D4F29"/>
    <w:rsid w:val="000D5969"/>
    <w:rsid w:val="000D70F0"/>
    <w:rsid w:val="000E04B8"/>
    <w:rsid w:val="000E1832"/>
    <w:rsid w:val="000E6C08"/>
    <w:rsid w:val="0011017F"/>
    <w:rsid w:val="00112C0C"/>
    <w:rsid w:val="00115833"/>
    <w:rsid w:val="00120924"/>
    <w:rsid w:val="00136626"/>
    <w:rsid w:val="0015731F"/>
    <w:rsid w:val="00163CB2"/>
    <w:rsid w:val="00166A51"/>
    <w:rsid w:val="001710C5"/>
    <w:rsid w:val="001842C8"/>
    <w:rsid w:val="00184954"/>
    <w:rsid w:val="001857E3"/>
    <w:rsid w:val="00192B18"/>
    <w:rsid w:val="00194BF1"/>
    <w:rsid w:val="00195274"/>
    <w:rsid w:val="00196314"/>
    <w:rsid w:val="001A062F"/>
    <w:rsid w:val="001A5A01"/>
    <w:rsid w:val="001B0AC2"/>
    <w:rsid w:val="001B1E7F"/>
    <w:rsid w:val="001B73A0"/>
    <w:rsid w:val="001C35FE"/>
    <w:rsid w:val="001D0077"/>
    <w:rsid w:val="001D1E91"/>
    <w:rsid w:val="001D2686"/>
    <w:rsid w:val="001F32A8"/>
    <w:rsid w:val="00202F03"/>
    <w:rsid w:val="00205928"/>
    <w:rsid w:val="00205BED"/>
    <w:rsid w:val="00210A53"/>
    <w:rsid w:val="002300DA"/>
    <w:rsid w:val="00232AA2"/>
    <w:rsid w:val="002332A8"/>
    <w:rsid w:val="00244946"/>
    <w:rsid w:val="00252DF4"/>
    <w:rsid w:val="00264E63"/>
    <w:rsid w:val="00265485"/>
    <w:rsid w:val="00265526"/>
    <w:rsid w:val="002819E4"/>
    <w:rsid w:val="002856C5"/>
    <w:rsid w:val="00285F07"/>
    <w:rsid w:val="002908B6"/>
    <w:rsid w:val="00292FE0"/>
    <w:rsid w:val="002932D3"/>
    <w:rsid w:val="002A3E58"/>
    <w:rsid w:val="002A4E84"/>
    <w:rsid w:val="002B6EA4"/>
    <w:rsid w:val="002C5ADE"/>
    <w:rsid w:val="002C5D19"/>
    <w:rsid w:val="002C73D0"/>
    <w:rsid w:val="002D2847"/>
    <w:rsid w:val="002E4A22"/>
    <w:rsid w:val="002E70B5"/>
    <w:rsid w:val="002F6F4F"/>
    <w:rsid w:val="00301C41"/>
    <w:rsid w:val="00302E7E"/>
    <w:rsid w:val="0030350A"/>
    <w:rsid w:val="003205BD"/>
    <w:rsid w:val="00327455"/>
    <w:rsid w:val="0033138C"/>
    <w:rsid w:val="003411A2"/>
    <w:rsid w:val="00354BDB"/>
    <w:rsid w:val="00360E0E"/>
    <w:rsid w:val="003639C5"/>
    <w:rsid w:val="003663A6"/>
    <w:rsid w:val="00372514"/>
    <w:rsid w:val="00373440"/>
    <w:rsid w:val="00386088"/>
    <w:rsid w:val="00392288"/>
    <w:rsid w:val="00395F15"/>
    <w:rsid w:val="003A0A4A"/>
    <w:rsid w:val="003A51B9"/>
    <w:rsid w:val="003C3C95"/>
    <w:rsid w:val="003C5BEF"/>
    <w:rsid w:val="003D16B9"/>
    <w:rsid w:val="003D2346"/>
    <w:rsid w:val="003D38E2"/>
    <w:rsid w:val="003D70BA"/>
    <w:rsid w:val="003E0BF3"/>
    <w:rsid w:val="00406AA4"/>
    <w:rsid w:val="004138B6"/>
    <w:rsid w:val="00420EAB"/>
    <w:rsid w:val="0042587E"/>
    <w:rsid w:val="00430BC4"/>
    <w:rsid w:val="00430D7B"/>
    <w:rsid w:val="00432176"/>
    <w:rsid w:val="00432E6F"/>
    <w:rsid w:val="00434A93"/>
    <w:rsid w:val="004368D4"/>
    <w:rsid w:val="00466112"/>
    <w:rsid w:val="00470F0E"/>
    <w:rsid w:val="004763B2"/>
    <w:rsid w:val="00480FFF"/>
    <w:rsid w:val="00482437"/>
    <w:rsid w:val="00486BA5"/>
    <w:rsid w:val="004920E6"/>
    <w:rsid w:val="004A6527"/>
    <w:rsid w:val="004B621F"/>
    <w:rsid w:val="004B7190"/>
    <w:rsid w:val="004C2114"/>
    <w:rsid w:val="004C4303"/>
    <w:rsid w:val="004E5D51"/>
    <w:rsid w:val="005069E6"/>
    <w:rsid w:val="00513BC0"/>
    <w:rsid w:val="00513F37"/>
    <w:rsid w:val="005216F2"/>
    <w:rsid w:val="00524DA5"/>
    <w:rsid w:val="00532C4F"/>
    <w:rsid w:val="00535566"/>
    <w:rsid w:val="005410D3"/>
    <w:rsid w:val="0054408A"/>
    <w:rsid w:val="005451C2"/>
    <w:rsid w:val="0055251F"/>
    <w:rsid w:val="00576D19"/>
    <w:rsid w:val="005851B4"/>
    <w:rsid w:val="005A375D"/>
    <w:rsid w:val="005A613E"/>
    <w:rsid w:val="005B3F0C"/>
    <w:rsid w:val="005C25CA"/>
    <w:rsid w:val="005C7228"/>
    <w:rsid w:val="005D2811"/>
    <w:rsid w:val="005D3F32"/>
    <w:rsid w:val="005D6A66"/>
    <w:rsid w:val="005E2114"/>
    <w:rsid w:val="005E3383"/>
    <w:rsid w:val="005E37ED"/>
    <w:rsid w:val="005F6DAB"/>
    <w:rsid w:val="00601198"/>
    <w:rsid w:val="00602734"/>
    <w:rsid w:val="006062F0"/>
    <w:rsid w:val="006177BB"/>
    <w:rsid w:val="00623038"/>
    <w:rsid w:val="00634B4F"/>
    <w:rsid w:val="00642A66"/>
    <w:rsid w:val="00646457"/>
    <w:rsid w:val="00657A86"/>
    <w:rsid w:val="0068737F"/>
    <w:rsid w:val="006946A3"/>
    <w:rsid w:val="00695EA2"/>
    <w:rsid w:val="006A296F"/>
    <w:rsid w:val="006A3B85"/>
    <w:rsid w:val="006A7A66"/>
    <w:rsid w:val="006C5D1C"/>
    <w:rsid w:val="006D1484"/>
    <w:rsid w:val="006D5296"/>
    <w:rsid w:val="006D7DA3"/>
    <w:rsid w:val="006F043C"/>
    <w:rsid w:val="006F3F67"/>
    <w:rsid w:val="007029D0"/>
    <w:rsid w:val="00704006"/>
    <w:rsid w:val="00705424"/>
    <w:rsid w:val="0071134D"/>
    <w:rsid w:val="00714347"/>
    <w:rsid w:val="00735508"/>
    <w:rsid w:val="007446E9"/>
    <w:rsid w:val="007450A9"/>
    <w:rsid w:val="0074780F"/>
    <w:rsid w:val="007503C9"/>
    <w:rsid w:val="007617F1"/>
    <w:rsid w:val="0076386B"/>
    <w:rsid w:val="007850F9"/>
    <w:rsid w:val="00795FEB"/>
    <w:rsid w:val="007A2CB2"/>
    <w:rsid w:val="007A4760"/>
    <w:rsid w:val="007B54BE"/>
    <w:rsid w:val="007B79FC"/>
    <w:rsid w:val="007C159D"/>
    <w:rsid w:val="007C2348"/>
    <w:rsid w:val="007C4533"/>
    <w:rsid w:val="007C6BD3"/>
    <w:rsid w:val="007E77F1"/>
    <w:rsid w:val="007E7CC3"/>
    <w:rsid w:val="008027B1"/>
    <w:rsid w:val="0080577D"/>
    <w:rsid w:val="00812691"/>
    <w:rsid w:val="00815142"/>
    <w:rsid w:val="0082524B"/>
    <w:rsid w:val="00826B02"/>
    <w:rsid w:val="00831F03"/>
    <w:rsid w:val="00860B28"/>
    <w:rsid w:val="00880BBD"/>
    <w:rsid w:val="008865D8"/>
    <w:rsid w:val="00894697"/>
    <w:rsid w:val="008A7226"/>
    <w:rsid w:val="008A780E"/>
    <w:rsid w:val="008B593A"/>
    <w:rsid w:val="008B6DD8"/>
    <w:rsid w:val="008C6825"/>
    <w:rsid w:val="008C7498"/>
    <w:rsid w:val="008D3EE9"/>
    <w:rsid w:val="008D4960"/>
    <w:rsid w:val="008D6FBB"/>
    <w:rsid w:val="008D7E6A"/>
    <w:rsid w:val="008E1F6D"/>
    <w:rsid w:val="008E4F50"/>
    <w:rsid w:val="008F313C"/>
    <w:rsid w:val="00903E0A"/>
    <w:rsid w:val="0090563A"/>
    <w:rsid w:val="00944FBC"/>
    <w:rsid w:val="00944FC3"/>
    <w:rsid w:val="00946841"/>
    <w:rsid w:val="00950826"/>
    <w:rsid w:val="00952EA9"/>
    <w:rsid w:val="00970C66"/>
    <w:rsid w:val="00987B4D"/>
    <w:rsid w:val="00987CA2"/>
    <w:rsid w:val="00995C0C"/>
    <w:rsid w:val="009A52D5"/>
    <w:rsid w:val="009B0357"/>
    <w:rsid w:val="009B4B77"/>
    <w:rsid w:val="009C2DCB"/>
    <w:rsid w:val="009C4642"/>
    <w:rsid w:val="009E6D97"/>
    <w:rsid w:val="009F6627"/>
    <w:rsid w:val="00A05AF6"/>
    <w:rsid w:val="00A06BC8"/>
    <w:rsid w:val="00A2116B"/>
    <w:rsid w:val="00A41A85"/>
    <w:rsid w:val="00A667C3"/>
    <w:rsid w:val="00A73A37"/>
    <w:rsid w:val="00A77405"/>
    <w:rsid w:val="00A810C2"/>
    <w:rsid w:val="00A87B59"/>
    <w:rsid w:val="00A90AAF"/>
    <w:rsid w:val="00A90E4D"/>
    <w:rsid w:val="00A9704E"/>
    <w:rsid w:val="00A9764A"/>
    <w:rsid w:val="00A977E1"/>
    <w:rsid w:val="00AC52B6"/>
    <w:rsid w:val="00AD43B8"/>
    <w:rsid w:val="00AD5571"/>
    <w:rsid w:val="00AE7546"/>
    <w:rsid w:val="00AF4FD3"/>
    <w:rsid w:val="00AF5D34"/>
    <w:rsid w:val="00B06AD6"/>
    <w:rsid w:val="00B1216F"/>
    <w:rsid w:val="00B16BB1"/>
    <w:rsid w:val="00B301BD"/>
    <w:rsid w:val="00B3409B"/>
    <w:rsid w:val="00B54DD9"/>
    <w:rsid w:val="00B66623"/>
    <w:rsid w:val="00B66DE9"/>
    <w:rsid w:val="00B715D7"/>
    <w:rsid w:val="00B720C7"/>
    <w:rsid w:val="00B733F8"/>
    <w:rsid w:val="00B76B27"/>
    <w:rsid w:val="00B7789D"/>
    <w:rsid w:val="00B944BB"/>
    <w:rsid w:val="00BA245A"/>
    <w:rsid w:val="00BA3FFC"/>
    <w:rsid w:val="00BB7C34"/>
    <w:rsid w:val="00BC0F99"/>
    <w:rsid w:val="00BC1B9B"/>
    <w:rsid w:val="00BC4731"/>
    <w:rsid w:val="00BC5609"/>
    <w:rsid w:val="00BD2911"/>
    <w:rsid w:val="00BE2FA6"/>
    <w:rsid w:val="00BE5D7C"/>
    <w:rsid w:val="00C07A51"/>
    <w:rsid w:val="00C22515"/>
    <w:rsid w:val="00C42A6B"/>
    <w:rsid w:val="00C46012"/>
    <w:rsid w:val="00C7083F"/>
    <w:rsid w:val="00C717DD"/>
    <w:rsid w:val="00C8053D"/>
    <w:rsid w:val="00C96164"/>
    <w:rsid w:val="00CA189E"/>
    <w:rsid w:val="00CA717D"/>
    <w:rsid w:val="00CD3D4A"/>
    <w:rsid w:val="00CD4086"/>
    <w:rsid w:val="00CE2147"/>
    <w:rsid w:val="00CF36B8"/>
    <w:rsid w:val="00D023B1"/>
    <w:rsid w:val="00D03646"/>
    <w:rsid w:val="00D058D1"/>
    <w:rsid w:val="00D138D2"/>
    <w:rsid w:val="00D17AE2"/>
    <w:rsid w:val="00D17D0C"/>
    <w:rsid w:val="00D17DA9"/>
    <w:rsid w:val="00D20929"/>
    <w:rsid w:val="00D23449"/>
    <w:rsid w:val="00D2439E"/>
    <w:rsid w:val="00D559DD"/>
    <w:rsid w:val="00D846B9"/>
    <w:rsid w:val="00D858CC"/>
    <w:rsid w:val="00D873F2"/>
    <w:rsid w:val="00D9793E"/>
    <w:rsid w:val="00DB1443"/>
    <w:rsid w:val="00DB473C"/>
    <w:rsid w:val="00DD006B"/>
    <w:rsid w:val="00DD1676"/>
    <w:rsid w:val="00DE0994"/>
    <w:rsid w:val="00DE5627"/>
    <w:rsid w:val="00E11F9C"/>
    <w:rsid w:val="00E12B09"/>
    <w:rsid w:val="00E32E6D"/>
    <w:rsid w:val="00E607B3"/>
    <w:rsid w:val="00E61466"/>
    <w:rsid w:val="00E61A87"/>
    <w:rsid w:val="00E7235D"/>
    <w:rsid w:val="00E73F7F"/>
    <w:rsid w:val="00E77BB7"/>
    <w:rsid w:val="00E83767"/>
    <w:rsid w:val="00E85F43"/>
    <w:rsid w:val="00EA1F77"/>
    <w:rsid w:val="00EA2382"/>
    <w:rsid w:val="00EB185D"/>
    <w:rsid w:val="00EB5BDB"/>
    <w:rsid w:val="00EC5D45"/>
    <w:rsid w:val="00ED148B"/>
    <w:rsid w:val="00EE2962"/>
    <w:rsid w:val="00F0603A"/>
    <w:rsid w:val="00F064C0"/>
    <w:rsid w:val="00F119B8"/>
    <w:rsid w:val="00F12FF7"/>
    <w:rsid w:val="00F15BD5"/>
    <w:rsid w:val="00F21213"/>
    <w:rsid w:val="00F23254"/>
    <w:rsid w:val="00F3226A"/>
    <w:rsid w:val="00F3458F"/>
    <w:rsid w:val="00F3549B"/>
    <w:rsid w:val="00F36BF7"/>
    <w:rsid w:val="00F4612D"/>
    <w:rsid w:val="00F557BD"/>
    <w:rsid w:val="00F62A40"/>
    <w:rsid w:val="00F63E9A"/>
    <w:rsid w:val="00F65C4F"/>
    <w:rsid w:val="00F71D9C"/>
    <w:rsid w:val="00F740A9"/>
    <w:rsid w:val="00F741EA"/>
    <w:rsid w:val="00F80077"/>
    <w:rsid w:val="00F86018"/>
    <w:rsid w:val="00FA36A0"/>
    <w:rsid w:val="00FA4265"/>
    <w:rsid w:val="00FA7B3B"/>
    <w:rsid w:val="00FB7114"/>
    <w:rsid w:val="00FC03F2"/>
    <w:rsid w:val="00FD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6C3AAC"/>
  <w15:chartTrackingRefBased/>
  <w15:docId w15:val="{B4485F2B-AC71-4504-A87C-B02B26B9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4946"/>
  </w:style>
  <w:style w:type="paragraph" w:styleId="1">
    <w:name w:val="heading 1"/>
    <w:basedOn w:val="a"/>
    <w:next w:val="a"/>
    <w:link w:val="10"/>
    <w:uiPriority w:val="9"/>
    <w:qFormat/>
    <w:rsid w:val="007850F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semiHidden/>
    <w:unhideWhenUsed/>
    <w:qFormat/>
    <w:rsid w:val="007850F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7850F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7850F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7850F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7850F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7850F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7850F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7850F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50F9"/>
    <w:rPr>
      <w:rFonts w:asciiTheme="majorHAnsi" w:eastAsiaTheme="majorEastAsia" w:hAnsiTheme="majorHAnsi" w:cstheme="majorBidi"/>
      <w:color w:val="2F5496" w:themeColor="accent1" w:themeShade="BF"/>
      <w:sz w:val="36"/>
      <w:szCs w:val="36"/>
    </w:rPr>
  </w:style>
  <w:style w:type="paragraph" w:styleId="a3">
    <w:name w:val="TOC Heading"/>
    <w:basedOn w:val="1"/>
    <w:next w:val="a"/>
    <w:uiPriority w:val="39"/>
    <w:unhideWhenUsed/>
    <w:qFormat/>
    <w:rsid w:val="007850F9"/>
    <w:pPr>
      <w:outlineLvl w:val="9"/>
    </w:pPr>
  </w:style>
  <w:style w:type="paragraph" w:styleId="a4">
    <w:name w:val="Date"/>
    <w:basedOn w:val="a"/>
    <w:next w:val="a"/>
    <w:link w:val="a5"/>
    <w:uiPriority w:val="99"/>
    <w:semiHidden/>
    <w:unhideWhenUsed/>
    <w:rsid w:val="00B733F8"/>
  </w:style>
  <w:style w:type="character" w:customStyle="1" w:styleId="a5">
    <w:name w:val="日付 (文字)"/>
    <w:basedOn w:val="a0"/>
    <w:link w:val="a4"/>
    <w:uiPriority w:val="99"/>
    <w:semiHidden/>
    <w:rsid w:val="00B733F8"/>
  </w:style>
  <w:style w:type="character" w:customStyle="1" w:styleId="20">
    <w:name w:val="見出し 2 (文字)"/>
    <w:basedOn w:val="a0"/>
    <w:link w:val="2"/>
    <w:uiPriority w:val="9"/>
    <w:semiHidden/>
    <w:rsid w:val="007850F9"/>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semiHidden/>
    <w:rsid w:val="007850F9"/>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7850F9"/>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7850F9"/>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7850F9"/>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7850F9"/>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7850F9"/>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7850F9"/>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7850F9"/>
    <w:pPr>
      <w:spacing w:line="240" w:lineRule="auto"/>
    </w:pPr>
    <w:rPr>
      <w:b/>
      <w:bCs/>
      <w:color w:val="404040" w:themeColor="text1" w:themeTint="BF"/>
      <w:sz w:val="20"/>
      <w:szCs w:val="20"/>
    </w:rPr>
  </w:style>
  <w:style w:type="paragraph" w:styleId="a7">
    <w:name w:val="Title"/>
    <w:basedOn w:val="a"/>
    <w:next w:val="a"/>
    <w:link w:val="a8"/>
    <w:uiPriority w:val="10"/>
    <w:qFormat/>
    <w:rsid w:val="007850F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8">
    <w:name w:val="表題 (文字)"/>
    <w:basedOn w:val="a0"/>
    <w:link w:val="a7"/>
    <w:uiPriority w:val="10"/>
    <w:rsid w:val="007850F9"/>
    <w:rPr>
      <w:rFonts w:asciiTheme="majorHAnsi" w:eastAsiaTheme="majorEastAsia" w:hAnsiTheme="majorHAnsi" w:cstheme="majorBidi"/>
      <w:color w:val="2F5496" w:themeColor="accent1" w:themeShade="BF"/>
      <w:spacing w:val="-7"/>
      <w:sz w:val="80"/>
      <w:szCs w:val="80"/>
    </w:rPr>
  </w:style>
  <w:style w:type="paragraph" w:styleId="a9">
    <w:name w:val="Subtitle"/>
    <w:basedOn w:val="a"/>
    <w:next w:val="a"/>
    <w:link w:val="aa"/>
    <w:uiPriority w:val="11"/>
    <w:qFormat/>
    <w:rsid w:val="007850F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a">
    <w:name w:val="副題 (文字)"/>
    <w:basedOn w:val="a0"/>
    <w:link w:val="a9"/>
    <w:uiPriority w:val="11"/>
    <w:rsid w:val="007850F9"/>
    <w:rPr>
      <w:rFonts w:asciiTheme="majorHAnsi" w:eastAsiaTheme="majorEastAsia" w:hAnsiTheme="majorHAnsi" w:cstheme="majorBidi"/>
      <w:color w:val="404040" w:themeColor="text1" w:themeTint="BF"/>
      <w:sz w:val="30"/>
      <w:szCs w:val="30"/>
    </w:rPr>
  </w:style>
  <w:style w:type="character" w:styleId="ab">
    <w:name w:val="Strong"/>
    <w:basedOn w:val="a0"/>
    <w:uiPriority w:val="22"/>
    <w:qFormat/>
    <w:rsid w:val="007850F9"/>
    <w:rPr>
      <w:b/>
      <w:bCs/>
    </w:rPr>
  </w:style>
  <w:style w:type="character" w:styleId="ac">
    <w:name w:val="Emphasis"/>
    <w:basedOn w:val="a0"/>
    <w:uiPriority w:val="20"/>
    <w:qFormat/>
    <w:rsid w:val="007850F9"/>
    <w:rPr>
      <w:i/>
      <w:iCs/>
    </w:rPr>
  </w:style>
  <w:style w:type="paragraph" w:styleId="ad">
    <w:name w:val="No Spacing"/>
    <w:link w:val="ae"/>
    <w:uiPriority w:val="1"/>
    <w:qFormat/>
    <w:rsid w:val="007850F9"/>
    <w:pPr>
      <w:spacing w:after="0" w:line="240" w:lineRule="auto"/>
    </w:pPr>
  </w:style>
  <w:style w:type="paragraph" w:styleId="af">
    <w:name w:val="Quote"/>
    <w:basedOn w:val="a"/>
    <w:next w:val="a"/>
    <w:link w:val="af0"/>
    <w:uiPriority w:val="29"/>
    <w:qFormat/>
    <w:rsid w:val="007850F9"/>
    <w:pPr>
      <w:spacing w:before="240" w:after="240" w:line="252" w:lineRule="auto"/>
      <w:ind w:left="864" w:right="864"/>
      <w:jc w:val="center"/>
    </w:pPr>
    <w:rPr>
      <w:i/>
      <w:iCs/>
    </w:rPr>
  </w:style>
  <w:style w:type="character" w:customStyle="1" w:styleId="af0">
    <w:name w:val="引用文 (文字)"/>
    <w:basedOn w:val="a0"/>
    <w:link w:val="af"/>
    <w:uiPriority w:val="29"/>
    <w:rsid w:val="007850F9"/>
    <w:rPr>
      <w:i/>
      <w:iCs/>
    </w:rPr>
  </w:style>
  <w:style w:type="paragraph" w:styleId="21">
    <w:name w:val="Intense Quote"/>
    <w:basedOn w:val="a"/>
    <w:next w:val="a"/>
    <w:link w:val="22"/>
    <w:uiPriority w:val="30"/>
    <w:qFormat/>
    <w:rsid w:val="007850F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22">
    <w:name w:val="引用文 2 (文字)"/>
    <w:basedOn w:val="a0"/>
    <w:link w:val="21"/>
    <w:uiPriority w:val="30"/>
    <w:rsid w:val="007850F9"/>
    <w:rPr>
      <w:rFonts w:asciiTheme="majorHAnsi" w:eastAsiaTheme="majorEastAsia" w:hAnsiTheme="majorHAnsi" w:cstheme="majorBidi"/>
      <w:color w:val="4472C4" w:themeColor="accent1"/>
      <w:sz w:val="28"/>
      <w:szCs w:val="28"/>
    </w:rPr>
  </w:style>
  <w:style w:type="character" w:styleId="af1">
    <w:name w:val="Subtle Emphasis"/>
    <w:basedOn w:val="a0"/>
    <w:uiPriority w:val="19"/>
    <w:qFormat/>
    <w:rsid w:val="007850F9"/>
    <w:rPr>
      <w:i/>
      <w:iCs/>
      <w:color w:val="595959" w:themeColor="text1" w:themeTint="A6"/>
    </w:rPr>
  </w:style>
  <w:style w:type="character" w:styleId="23">
    <w:name w:val="Intense Emphasis"/>
    <w:basedOn w:val="a0"/>
    <w:uiPriority w:val="21"/>
    <w:qFormat/>
    <w:rsid w:val="007850F9"/>
    <w:rPr>
      <w:b/>
      <w:bCs/>
      <w:i/>
      <w:iCs/>
    </w:rPr>
  </w:style>
  <w:style w:type="character" w:styleId="af2">
    <w:name w:val="Subtle Reference"/>
    <w:basedOn w:val="a0"/>
    <w:uiPriority w:val="31"/>
    <w:qFormat/>
    <w:rsid w:val="007850F9"/>
    <w:rPr>
      <w:smallCaps/>
      <w:color w:val="404040" w:themeColor="text1" w:themeTint="BF"/>
    </w:rPr>
  </w:style>
  <w:style w:type="character" w:styleId="24">
    <w:name w:val="Intense Reference"/>
    <w:basedOn w:val="a0"/>
    <w:uiPriority w:val="32"/>
    <w:qFormat/>
    <w:rsid w:val="007850F9"/>
    <w:rPr>
      <w:b/>
      <w:bCs/>
      <w:smallCaps/>
      <w:u w:val="single"/>
    </w:rPr>
  </w:style>
  <w:style w:type="character" w:styleId="af3">
    <w:name w:val="Book Title"/>
    <w:basedOn w:val="a0"/>
    <w:uiPriority w:val="33"/>
    <w:qFormat/>
    <w:rsid w:val="007850F9"/>
    <w:rPr>
      <w:b/>
      <w:bCs/>
      <w:smallCaps/>
    </w:rPr>
  </w:style>
  <w:style w:type="character" w:customStyle="1" w:styleId="ae">
    <w:name w:val="行間詰め (文字)"/>
    <w:basedOn w:val="a0"/>
    <w:link w:val="ad"/>
    <w:uiPriority w:val="1"/>
    <w:rsid w:val="005F6DAB"/>
  </w:style>
  <w:style w:type="paragraph" w:styleId="af4">
    <w:name w:val="header"/>
    <w:basedOn w:val="a"/>
    <w:link w:val="af5"/>
    <w:uiPriority w:val="99"/>
    <w:unhideWhenUsed/>
    <w:rsid w:val="00AD43B8"/>
    <w:pPr>
      <w:tabs>
        <w:tab w:val="center" w:pos="4252"/>
        <w:tab w:val="right" w:pos="8504"/>
      </w:tabs>
      <w:snapToGrid w:val="0"/>
    </w:pPr>
  </w:style>
  <w:style w:type="character" w:customStyle="1" w:styleId="af5">
    <w:name w:val="ヘッダー (文字)"/>
    <w:basedOn w:val="a0"/>
    <w:link w:val="af4"/>
    <w:uiPriority w:val="99"/>
    <w:rsid w:val="00AD43B8"/>
  </w:style>
  <w:style w:type="paragraph" w:styleId="af6">
    <w:name w:val="footer"/>
    <w:basedOn w:val="a"/>
    <w:link w:val="af7"/>
    <w:uiPriority w:val="99"/>
    <w:unhideWhenUsed/>
    <w:rsid w:val="00AD43B8"/>
    <w:pPr>
      <w:tabs>
        <w:tab w:val="center" w:pos="4252"/>
        <w:tab w:val="right" w:pos="8504"/>
      </w:tabs>
      <w:snapToGrid w:val="0"/>
    </w:pPr>
  </w:style>
  <w:style w:type="character" w:customStyle="1" w:styleId="af7">
    <w:name w:val="フッター (文字)"/>
    <w:basedOn w:val="a0"/>
    <w:link w:val="af6"/>
    <w:uiPriority w:val="99"/>
    <w:rsid w:val="00AD43B8"/>
  </w:style>
  <w:style w:type="paragraph" w:styleId="af8">
    <w:name w:val="List Paragraph"/>
    <w:basedOn w:val="a"/>
    <w:uiPriority w:val="34"/>
    <w:qFormat/>
    <w:rsid w:val="00E73F7F"/>
    <w:pPr>
      <w:ind w:leftChars="400" w:left="840"/>
    </w:pPr>
  </w:style>
  <w:style w:type="paragraph" w:styleId="11">
    <w:name w:val="toc 1"/>
    <w:basedOn w:val="a"/>
    <w:next w:val="a"/>
    <w:autoRedefine/>
    <w:uiPriority w:val="39"/>
    <w:unhideWhenUsed/>
    <w:rsid w:val="00812691"/>
  </w:style>
  <w:style w:type="character" w:styleId="af9">
    <w:name w:val="Hyperlink"/>
    <w:basedOn w:val="a0"/>
    <w:uiPriority w:val="99"/>
    <w:unhideWhenUsed/>
    <w:rsid w:val="00812691"/>
    <w:rPr>
      <w:color w:val="0563C1" w:themeColor="hyperlink"/>
      <w:u w:val="single"/>
    </w:rPr>
  </w:style>
  <w:style w:type="paragraph" w:styleId="25">
    <w:name w:val="toc 2"/>
    <w:basedOn w:val="a"/>
    <w:next w:val="a"/>
    <w:autoRedefine/>
    <w:uiPriority w:val="39"/>
    <w:unhideWhenUsed/>
    <w:rsid w:val="007850F9"/>
    <w:pPr>
      <w:ind w:leftChars="100" w:left="210"/>
    </w:pPr>
  </w:style>
  <w:style w:type="paragraph" w:styleId="afa">
    <w:name w:val="Balloon Text"/>
    <w:basedOn w:val="a"/>
    <w:link w:val="afb"/>
    <w:uiPriority w:val="99"/>
    <w:semiHidden/>
    <w:unhideWhenUsed/>
    <w:rsid w:val="00264E63"/>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264E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81595">
      <w:bodyDiv w:val="1"/>
      <w:marLeft w:val="0"/>
      <w:marRight w:val="0"/>
      <w:marTop w:val="0"/>
      <w:marBottom w:val="0"/>
      <w:divBdr>
        <w:top w:val="none" w:sz="0" w:space="0" w:color="auto"/>
        <w:left w:val="none" w:sz="0" w:space="0" w:color="auto"/>
        <w:bottom w:val="none" w:sz="0" w:space="0" w:color="auto"/>
        <w:right w:val="none" w:sz="0" w:space="0" w:color="auto"/>
      </w:divBdr>
    </w:div>
    <w:div w:id="11582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numbering" Target="numbering.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3ED4F8-DEE6-4989-82C2-75FBDFF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20</Pages>
  <Words>1161</Words>
  <Characters>6622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計画相談支援・障害児相談支援</vt:lpstr>
    </vt:vector>
  </TitlesOfParts>
  <Company>橿原市</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計画相談支援・障害児相談支援</dc:title>
  <dc:subject>マニュアル</dc:subject>
  <dc:creator/>
  <cp:keywords/>
  <dc:description/>
  <cp:lastModifiedBy>jsyogai</cp:lastModifiedBy>
  <cp:revision>346</cp:revision>
  <cp:lastPrinted>2024-06-12T22:34:00Z</cp:lastPrinted>
  <dcterms:created xsi:type="dcterms:W3CDTF">2024-03-10T00:12:00Z</dcterms:created>
  <dcterms:modified xsi:type="dcterms:W3CDTF">2024-06-12T22:34:00Z</dcterms:modified>
</cp:coreProperties>
</file>