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9"/>
        <w:jc w:val="center"/>
        <w:textAlignment w:val="baseline"/>
        <w:rPr>
          <w:sz w:val="30"/>
          <w:szCs w:val="30"/>
        </w:rPr>
      </w:pPr>
      <w:r>
        <w:rPr>
          <w:rFonts w:ascii="メイリオ" w:hAnsi="メイリオ" w:eastAsia="メイリオ"/>
          <w:b/>
          <w:bCs/>
          <w:color w:val="33322E"/>
          <w:kern w:val="2"/>
          <w:sz w:val="30"/>
          <w:szCs w:val="30"/>
        </w:rPr>
        <w:t>ごみ分別アプリの使いかた</w:t>
      </w:r>
    </w:p>
    <w:p>
      <w:pPr>
        <w:pStyle w:val="Style19"/>
        <w:textAlignment w:val="baseline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/>
      </w:r>
    </w:p>
    <w:p>
      <w:pPr>
        <w:pStyle w:val="Style19"/>
        <w:textAlignment w:val="baseline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/>
      </w:r>
    </w:p>
    <w:p>
      <w:pPr>
        <w:pStyle w:val="Style19"/>
        <w:textAlignment w:val="baseline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>
          <w:rFonts w:ascii="メイリオ" w:hAnsi="メイリオ" w:eastAsia="メイリオ"/>
          <w:color w:val="33322E"/>
          <w:kern w:val="2"/>
        </w:rPr>
        <w:t>①</w:t>
      </w:r>
      <w:r>
        <w:rPr>
          <w:rFonts w:ascii="メイリオ" w:hAnsi="メイリオ" w:eastAsia="メイリオ"/>
          <w:color w:val="33322E"/>
          <w:kern w:val="2"/>
        </w:rPr>
        <w:t>初期設定（初めてアプリを起動したとき）　</w:t>
      </w:r>
      <w:r>
        <w:rPr>
          <w:rFonts w:eastAsia="メイリオ" w:ascii="メイリオ" w:hAnsi="メイリオ"/>
          <w:color w:val="33322E"/>
          <w:kern w:val="2"/>
        </w:rPr>
        <w:br/>
        <w:t>⇒</w:t>
      </w:r>
      <w:r>
        <w:rPr>
          <w:rFonts w:ascii="メイリオ" w:hAnsi="メイリオ" w:eastAsia="メイリオ"/>
          <w:color w:val="33322E"/>
          <w:kern w:val="2"/>
        </w:rPr>
        <w:t>　エリア（お住まいの地区）を設定していただきます。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464185</wp:posOffset>
            </wp:positionH>
            <wp:positionV relativeFrom="paragraph">
              <wp:posOffset>1270</wp:posOffset>
            </wp:positionV>
            <wp:extent cx="5241925" cy="2476500"/>
            <wp:effectExtent l="0" t="0" r="0" b="0"/>
            <wp:wrapNone/>
            <wp:docPr id="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Style19"/>
        <w:textAlignment w:val="baseline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/>
      </w:r>
    </w:p>
    <w:p>
      <w:pPr>
        <w:pStyle w:val="Style19"/>
        <w:textAlignment w:val="baseline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/>
      </w:r>
    </w:p>
    <w:p>
      <w:pPr>
        <w:pStyle w:val="Style19"/>
        <w:textAlignment w:val="baseline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/>
      </w:r>
    </w:p>
    <w:p>
      <w:pPr>
        <w:pStyle w:val="Style19"/>
        <w:textAlignment w:val="baseline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>
          <w:rFonts w:ascii="メイリオ" w:hAnsi="メイリオ" w:eastAsia="メイリオ"/>
          <w:color w:val="33322E"/>
          <w:kern w:val="2"/>
        </w:rPr>
        <w:t>②</w:t>
      </w:r>
      <w:r>
        <w:rPr>
          <w:rFonts w:ascii="メイリオ" w:hAnsi="メイリオ" w:eastAsia="メイリオ"/>
          <w:color w:val="33322E"/>
          <w:kern w:val="2"/>
        </w:rPr>
        <w:t>カレンダーの使い方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557530</wp:posOffset>
            </wp:positionH>
            <wp:positionV relativeFrom="paragraph">
              <wp:posOffset>173990</wp:posOffset>
            </wp:positionV>
            <wp:extent cx="4925695" cy="2620010"/>
            <wp:effectExtent l="0" t="0" r="0" b="0"/>
            <wp:wrapNone/>
            <wp:docPr id="2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Style19"/>
        <w:textAlignment w:val="baseline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/>
      </w:r>
    </w:p>
    <w:p>
      <w:pPr>
        <w:pStyle w:val="Style19"/>
        <w:textAlignment w:val="baseline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/>
      </w:r>
    </w:p>
    <w:p>
      <w:pPr>
        <w:pStyle w:val="Style19"/>
        <w:textAlignment w:val="baseline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/>
      </w:r>
    </w:p>
    <w:p>
      <w:pPr>
        <w:pStyle w:val="Style19"/>
        <w:textAlignment w:val="baseline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/>
      </w:r>
    </w:p>
    <w:p>
      <w:pPr>
        <w:pStyle w:val="Style19"/>
        <w:textAlignment w:val="baseline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/>
      </w:r>
    </w:p>
    <w:p>
      <w:pPr>
        <w:pStyle w:val="Style19"/>
        <w:textAlignment w:val="baseline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/>
      </w:r>
    </w:p>
    <w:p>
      <w:pPr>
        <w:pStyle w:val="Style19"/>
        <w:widowControl/>
        <w:jc w:val="left"/>
        <w:textAlignment w:val="baseline"/>
        <w:rPr>
          <w:rFonts w:ascii="メイリオ" w:hAnsi="メイリオ" w:eastAsia="メイリオ"/>
          <w:color w:val="33322E"/>
          <w:kern w:val="2"/>
          <w:szCs w:val="21"/>
        </w:rPr>
      </w:pPr>
      <w:r>
        <w:rPr/>
      </w:r>
    </w:p>
    <w:p>
      <w:pPr>
        <w:pStyle w:val="Style19"/>
        <w:widowControl/>
        <w:jc w:val="left"/>
        <w:textAlignment w:val="baseline"/>
        <w:rPr>
          <w:rFonts w:ascii="メイリオ" w:hAnsi="メイリオ" w:eastAsia="メイリオ"/>
          <w:color w:val="33322E"/>
          <w:kern w:val="2"/>
          <w:szCs w:val="21"/>
        </w:rPr>
      </w:pPr>
      <w:r>
        <w:rPr/>
      </w:r>
    </w:p>
    <w:p>
      <w:pPr>
        <w:pStyle w:val="Style19"/>
        <w:widowControl/>
        <w:jc w:val="left"/>
        <w:textAlignment w:val="baseline"/>
        <w:rPr>
          <w:rFonts w:ascii="メイリオ" w:hAnsi="メイリオ" w:eastAsia="メイリオ"/>
          <w:color w:val="33322E"/>
          <w:kern w:val="2"/>
          <w:szCs w:val="21"/>
        </w:rPr>
      </w:pPr>
      <w:r>
        <w:rPr/>
      </w:r>
    </w:p>
    <w:p>
      <w:pPr>
        <w:pStyle w:val="Style19"/>
        <w:widowControl/>
        <w:jc w:val="left"/>
        <w:textAlignment w:val="baseline"/>
        <w:rPr>
          <w:rFonts w:ascii="メイリオ" w:hAnsi="メイリオ" w:eastAsia="メイリオ"/>
          <w:color w:val="33322E"/>
          <w:kern w:val="2"/>
          <w:szCs w:val="21"/>
        </w:rPr>
      </w:pPr>
      <w:r>
        <w:rPr>
          <w:rFonts w:ascii="メイリオ" w:hAnsi="メイリオ" w:eastAsia="メイリオ"/>
          <w:color w:val="33322E"/>
          <w:kern w:val="2"/>
          <w:szCs w:val="21"/>
        </w:rPr>
        <w:t>※</w:t>
      </w:r>
      <w:r>
        <w:rPr>
          <w:rFonts w:ascii="メイリオ" w:hAnsi="メイリオ" w:eastAsia="メイリオ"/>
          <w:color w:val="33322E"/>
          <w:kern w:val="2"/>
          <w:szCs w:val="21"/>
        </w:rPr>
        <w:t>「タップ」‥スマートフォン等の画面を指で軽くポンと押すこと</w:t>
      </w:r>
    </w:p>
    <w:p>
      <w:pPr>
        <w:pStyle w:val="Style19"/>
        <w:textAlignment w:val="baseline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>
          <w:rFonts w:ascii="メイリオ" w:hAnsi="メイリオ" w:eastAsia="メイリオ"/>
          <w:color w:val="33322E"/>
          <w:kern w:val="2"/>
        </w:rPr>
        <w:t>③</w:t>
      </w:r>
      <w:r>
        <w:rPr>
          <w:rFonts w:ascii="メイリオ" w:hAnsi="メイリオ" w:eastAsia="メイリオ"/>
          <w:color w:val="33322E"/>
          <w:kern w:val="2"/>
        </w:rPr>
        <w:t>メニュー画面の表示方法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441960</wp:posOffset>
            </wp:positionH>
            <wp:positionV relativeFrom="paragraph">
              <wp:posOffset>205105</wp:posOffset>
            </wp:positionV>
            <wp:extent cx="4787900" cy="2232025"/>
            <wp:effectExtent l="0" t="0" r="0" b="0"/>
            <wp:wrapNone/>
            <wp:docPr id="3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>
          <w:rFonts w:eastAsia="メイリオ" w:ascii="メイリオ" w:hAnsi="メイリオ"/>
          <w:color w:val="33322E"/>
          <w:kern w:val="2"/>
          <w:sz w:val="24"/>
          <w:szCs w:val="24"/>
        </w:rPr>
      </w:r>
    </w:p>
    <w:p>
      <w:pPr>
        <w:pStyle w:val="Style19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>
          <w:rFonts w:eastAsia="メイリオ" w:ascii="メイリオ" w:hAnsi="メイリオ"/>
          <w:color w:val="33322E"/>
          <w:kern w:val="2"/>
          <w:sz w:val="24"/>
          <w:szCs w:val="24"/>
        </w:rPr>
      </w:r>
    </w:p>
    <w:p>
      <w:pPr>
        <w:pStyle w:val="Style19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>
          <w:rFonts w:eastAsia="メイリオ" w:ascii="メイリオ" w:hAnsi="メイリオ"/>
          <w:color w:val="33322E"/>
          <w:kern w:val="2"/>
          <w:sz w:val="24"/>
          <w:szCs w:val="24"/>
        </w:rPr>
      </w:r>
    </w:p>
    <w:p>
      <w:pPr>
        <w:pStyle w:val="Style19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>
          <w:rFonts w:eastAsia="メイリオ" w:ascii="メイリオ" w:hAnsi="メイリオ"/>
          <w:color w:val="33322E"/>
          <w:kern w:val="2"/>
          <w:sz w:val="24"/>
          <w:szCs w:val="24"/>
        </w:rPr>
      </w:r>
    </w:p>
    <w:p>
      <w:pPr>
        <w:pStyle w:val="Style19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>
          <w:rFonts w:eastAsia="メイリオ" w:ascii="メイリオ" w:hAnsi="メイリオ"/>
          <w:color w:val="33322E"/>
          <w:kern w:val="2"/>
          <w:sz w:val="24"/>
          <w:szCs w:val="24"/>
        </w:rPr>
      </w:r>
    </w:p>
    <w:p>
      <w:pPr>
        <w:pStyle w:val="Style19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>
          <w:rFonts w:eastAsia="メイリオ" w:ascii="メイリオ" w:hAnsi="メイリオ"/>
          <w:color w:val="33322E"/>
          <w:kern w:val="2"/>
          <w:sz w:val="24"/>
          <w:szCs w:val="24"/>
        </w:rPr>
      </w:r>
    </w:p>
    <w:p>
      <w:pPr>
        <w:pStyle w:val="Style19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>
          <w:rFonts w:eastAsia="メイリオ" w:ascii="メイリオ" w:hAnsi="メイリオ"/>
          <w:color w:val="33322E"/>
          <w:kern w:val="2"/>
          <w:sz w:val="24"/>
          <w:szCs w:val="24"/>
        </w:rPr>
      </w:r>
    </w:p>
    <w:p>
      <w:pPr>
        <w:pStyle w:val="Style19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>
          <w:rFonts w:eastAsia="メイリオ" w:ascii="メイリオ" w:hAnsi="メイリオ"/>
          <w:color w:val="33322E"/>
          <w:kern w:val="2"/>
          <w:sz w:val="24"/>
          <w:szCs w:val="24"/>
        </w:rPr>
      </w:r>
    </w:p>
    <w:p>
      <w:pPr>
        <w:pStyle w:val="Style19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>
          <w:rFonts w:eastAsia="メイリオ" w:ascii="メイリオ" w:hAnsi="メイリオ"/>
          <w:color w:val="33322E"/>
          <w:kern w:val="2"/>
          <w:sz w:val="24"/>
          <w:szCs w:val="24"/>
        </w:rPr>
      </w:r>
    </w:p>
    <w:p>
      <w:pPr>
        <w:pStyle w:val="Style19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>
          <w:rFonts w:eastAsia="メイリオ" w:ascii="メイリオ" w:hAnsi="メイリオ"/>
          <w:color w:val="33322E"/>
          <w:kern w:val="2"/>
          <w:sz w:val="24"/>
          <w:szCs w:val="24"/>
        </w:rPr>
      </w:r>
    </w:p>
    <w:p>
      <w:pPr>
        <w:pStyle w:val="Style19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>
          <w:rFonts w:eastAsia="メイリオ" w:ascii="メイリオ" w:hAnsi="メイリオ"/>
          <w:color w:val="33322E"/>
          <w:kern w:val="2"/>
          <w:sz w:val="24"/>
          <w:szCs w:val="24"/>
        </w:rPr>
      </w:r>
    </w:p>
    <w:p>
      <w:pPr>
        <w:pStyle w:val="Style19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>
          <w:rFonts w:ascii="メイリオ" w:hAnsi="メイリオ" w:eastAsia="メイリオ"/>
          <w:color w:val="33322E"/>
          <w:kern w:val="2"/>
          <w:sz w:val="24"/>
          <w:szCs w:val="24"/>
        </w:rPr>
        <w:t>④</w:t>
      </w:r>
      <w:r>
        <w:rPr>
          <w:rFonts w:ascii="メイリオ" w:hAnsi="メイリオ" w:eastAsia="メイリオ"/>
          <w:color w:val="33322E"/>
          <w:kern w:val="2"/>
          <w:sz w:val="24"/>
          <w:szCs w:val="24"/>
        </w:rPr>
        <w:t>収集日通知機能（アラート機能）の使いかた</w:t>
      </w:r>
    </w:p>
    <w:p>
      <w:pPr>
        <w:pStyle w:val="Style19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>
          <w:rFonts w:eastAsia="メイリオ" w:ascii="メイリオ" w:hAnsi="メイリオ"/>
          <w:color w:val="33322E"/>
          <w:kern w:val="2"/>
          <w:sz w:val="24"/>
          <w:szCs w:val="24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585470</wp:posOffset>
            </wp:positionH>
            <wp:positionV relativeFrom="paragraph">
              <wp:posOffset>166370</wp:posOffset>
            </wp:positionV>
            <wp:extent cx="4224655" cy="2444750"/>
            <wp:effectExtent l="0" t="0" r="0" b="0"/>
            <wp:wrapNone/>
            <wp:docPr id="4" name="イメージ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イメージ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>
          <w:rFonts w:eastAsia="メイリオ" w:ascii="メイリオ" w:hAnsi="メイリオ"/>
          <w:color w:val="33322E"/>
          <w:kern w:val="2"/>
          <w:sz w:val="24"/>
          <w:szCs w:val="24"/>
        </w:rPr>
      </w:r>
    </w:p>
    <w:p>
      <w:pPr>
        <w:pStyle w:val="Style19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>
          <w:rFonts w:eastAsia="メイリオ" w:ascii="メイリオ" w:hAnsi="メイリオ"/>
          <w:color w:val="33322E"/>
          <w:kern w:val="2"/>
          <w:sz w:val="24"/>
          <w:szCs w:val="24"/>
        </w:rPr>
      </w:r>
    </w:p>
    <w:p>
      <w:pPr>
        <w:pStyle w:val="Style19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>
          <w:rFonts w:eastAsia="メイリオ" w:ascii="メイリオ" w:hAnsi="メイリオ"/>
          <w:color w:val="33322E"/>
          <w:kern w:val="2"/>
          <w:sz w:val="24"/>
          <w:szCs w:val="24"/>
        </w:rPr>
      </w:r>
    </w:p>
    <w:p>
      <w:pPr>
        <w:pStyle w:val="Style19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>
          <w:rFonts w:eastAsia="メイリオ" w:ascii="メイリオ" w:hAnsi="メイリオ"/>
          <w:color w:val="33322E"/>
          <w:kern w:val="2"/>
          <w:sz w:val="24"/>
          <w:szCs w:val="24"/>
        </w:rPr>
      </w:r>
    </w:p>
    <w:p>
      <w:pPr>
        <w:pStyle w:val="Style19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-43815</wp:posOffset>
            </wp:positionH>
            <wp:positionV relativeFrom="paragraph">
              <wp:posOffset>1664335</wp:posOffset>
            </wp:positionV>
            <wp:extent cx="6059170" cy="2494915"/>
            <wp:effectExtent l="0" t="0" r="0" b="0"/>
            <wp:wrapNone/>
            <wp:docPr id="5" name="イメージ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イメージ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Style19"/>
        <w:rPr>
          <w:rFonts w:ascii="メイリオ" w:hAnsi="メイリオ" w:eastAsia="メイリオ"/>
          <w:color w:val="33322E"/>
          <w:kern w:val="2"/>
          <w:sz w:val="24"/>
          <w:szCs w:val="24"/>
        </w:rPr>
      </w:pPr>
      <w:r>
        <w:rPr>
          <w:rFonts w:ascii="メイリオ" w:hAnsi="メイリオ" w:eastAsia="メイリオ"/>
          <w:color w:val="33322E"/>
          <w:kern w:val="2"/>
        </w:rPr>
        <w:t>⑤</w:t>
      </w:r>
      <w:r>
        <w:rPr>
          <w:rFonts w:ascii="メイリオ" w:hAnsi="メイリオ" w:eastAsia="メイリオ"/>
          <w:color w:val="33322E"/>
          <w:kern w:val="2"/>
        </w:rPr>
        <w:t>ごみ分別事</w:t>
      </w: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593725</wp:posOffset>
            </wp:positionH>
            <wp:positionV relativeFrom="paragraph">
              <wp:posOffset>1122045</wp:posOffset>
            </wp:positionV>
            <wp:extent cx="4679950" cy="5277485"/>
            <wp:effectExtent l="0" t="0" r="0" b="0"/>
            <wp:wrapNone/>
            <wp:docPr id="6" name="イメージ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イメージ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メイリオ" w:hAnsi="メイリオ" w:eastAsia="メイリオ"/>
          <w:color w:val="33322E"/>
          <w:kern w:val="2"/>
        </w:rPr>
        <w:t>典</w:t>
      </w:r>
      <w:r>
        <w:rPr>
          <w:rFonts w:ascii="メイリオ" w:hAnsi="メイリオ" w:eastAsia="メイリオ"/>
          <w:color w:val="33322E"/>
          <w:kern w:val="2"/>
        </w:rPr>
        <w:t>の使いかた</w:t>
      </w:r>
    </w:p>
    <w:sectPr>
      <w:type w:val="nextPage"/>
      <w:pgSz w:w="11906" w:h="16838"/>
      <w:pgMar w:left="1418" w:right="1418" w:header="0" w:top="1418" w:footer="0" w:bottom="1418" w:gutter="0"/>
      <w:pgNumType w:fmt="decimal"/>
      <w:formProt w:val="false"/>
      <w:textDirection w:val="lrTb"/>
      <w:docGrid w:type="lines" w:linePitch="360" w:charSpace="593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0"/>
    <w:family w:val="roman"/>
    <w:pitch w:val="variable"/>
  </w:font>
  <w:font w:name="游明朝">
    <w:charset w:val="80"/>
    <w:family w:val="roman"/>
    <w:pitch w:val="variable"/>
  </w:font>
  <w:font w:name="Liberation Sans">
    <w:altName w:val="Arial"/>
    <w:charset w:val="80"/>
    <w:family w:val="roman"/>
    <w:pitch w:val="variable"/>
  </w:font>
  <w:font w:name="メイリオ">
    <w:charset w:val="80"/>
    <w:family w:val="roman"/>
    <w:pitch w:val="variable"/>
  </w:font>
</w:fonts>
</file>

<file path=word/settings.xml><?xml version="1.0" encoding="utf-8"?>
<w:settings xmlns:w="http://schemas.openxmlformats.org/wordprocessingml/2006/main">
  <w:zoom w:percent="65"/>
  <w:defaultTabStop w:val="840"/>
  <w:compat>
    <w:doNotExpandShiftReturn/>
  </w:compat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游明朝" w:hAnsi="游明朝" w:eastAsia="" w:cs="游明朝" w:asciiTheme="minorHAnsi" w:cstheme="minorBidi" w:eastAsiaTheme="minorEastAsia" w:hAnsiTheme="minorHAnsi"/>
        <w:kern w:val="2"/>
        <w:szCs w:val="22"/>
        <w:lang w:val="en-US" w:eastAsia="ja-JP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both"/>
    </w:pPr>
    <w:rPr>
      <w:rFonts w:ascii="游明朝" w:hAnsi="游明朝" w:eastAsia="" w:cs="游明朝" w:asciiTheme="minorHAnsi" w:cstheme="minorBidi" w:eastAsiaTheme="minorEastAsia" w:hAnsiTheme="minorHAnsi"/>
      <w:color w:val="auto"/>
      <w:kern w:val="2"/>
      <w:sz w:val="21"/>
      <w:szCs w:val="22"/>
      <w:lang w:val="en-US" w:eastAsia="ja-JP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paragraph" w:styleId="Style14">
    <w:name w:val="見出し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游ゴシック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索引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6570c4"/>
    <w:pPr>
      <w:ind w:left="840" w:hanging="0"/>
    </w:pPr>
    <w:rPr/>
  </w:style>
  <w:style w:type="paragraph" w:styleId="Style19">
    <w:name w:val="枠の内容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LibreOffice/6.4.7.2$Windows_X86_64 LibreOffice_project/639b8ac485750d5696d7590a72ef1b496725cfb5</Application>
  <Pages>3</Pages>
  <Words>142</Words>
  <Characters>142</Characters>
  <CharactersWithSpaces>145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2021-12-09T04:01:00Z</dcterms:created>
  <dc:creator>kas</dc:creator>
  <dc:description/>
  <dc:language>ja-JP</dc:language>
  <cp:lastModifiedBy/>
  <dcterms:modified xsi:type="dcterms:W3CDTF">2021-12-09T14:06:32Z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