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9A474" w14:textId="15744F2D" w:rsidR="00703AFC" w:rsidRPr="00EA2826" w:rsidRDefault="00703AFC" w:rsidP="00703AFC">
      <w:pPr>
        <w:jc w:val="center"/>
        <w:rPr>
          <w:rFonts w:ascii="ＭＳ 明朝" w:eastAsia="ＭＳ 明朝" w:hAnsi="ＭＳ 明朝"/>
        </w:rPr>
      </w:pPr>
      <w:r w:rsidRPr="00EA2826">
        <w:rPr>
          <w:rFonts w:ascii="ＭＳ 明朝" w:eastAsia="ＭＳ 明朝" w:hAnsi="ＭＳ 明朝" w:hint="eastAsia"/>
        </w:rPr>
        <w:t>入　札　公　告　書</w:t>
      </w:r>
    </w:p>
    <w:p w14:paraId="5D7D4EDC" w14:textId="77777777" w:rsidR="00703AFC" w:rsidRPr="00EA2826" w:rsidRDefault="00703AFC" w:rsidP="00703AFC">
      <w:pPr>
        <w:rPr>
          <w:rFonts w:ascii="ＭＳ 明朝" w:eastAsia="ＭＳ 明朝" w:hAnsi="ＭＳ 明朝"/>
        </w:rPr>
      </w:pPr>
    </w:p>
    <w:p w14:paraId="65EF5CF0" w14:textId="55759B76" w:rsidR="00703AFC" w:rsidRPr="00EA2826" w:rsidRDefault="00703AFC" w:rsidP="00703AFC">
      <w:pPr>
        <w:rPr>
          <w:rFonts w:ascii="ＭＳ 明朝" w:eastAsia="ＭＳ 明朝" w:hAnsi="ＭＳ 明朝"/>
        </w:rPr>
      </w:pPr>
      <w:r w:rsidRPr="00EA2826">
        <w:rPr>
          <w:rFonts w:ascii="ＭＳ 明朝" w:eastAsia="ＭＳ 明朝" w:hAnsi="ＭＳ 明朝" w:hint="eastAsia"/>
        </w:rPr>
        <w:t xml:space="preserve">　下記の役務について、企画提案型（プロポーザル）方式を執行しますので地方自治法施行令（昭和２２年政令第１６号）第１６７条の６の規定により公告します。</w:t>
      </w:r>
    </w:p>
    <w:p w14:paraId="1BD9CF9E" w14:textId="0DFE9A65" w:rsidR="00703AFC" w:rsidRPr="00EA2826" w:rsidRDefault="00703AFC" w:rsidP="00703AFC">
      <w:pPr>
        <w:rPr>
          <w:rFonts w:ascii="ＭＳ 明朝" w:eastAsia="ＭＳ 明朝" w:hAnsi="ＭＳ 明朝"/>
        </w:rPr>
      </w:pPr>
    </w:p>
    <w:p w14:paraId="7B75DECB" w14:textId="3295E65A" w:rsidR="00703AFC" w:rsidRPr="00EA2826" w:rsidRDefault="00703AFC" w:rsidP="00703AFC">
      <w:pPr>
        <w:rPr>
          <w:rFonts w:ascii="ＭＳ 明朝" w:eastAsia="ＭＳ 明朝" w:hAnsi="ＭＳ 明朝"/>
        </w:rPr>
      </w:pPr>
      <w:r w:rsidRPr="00EA2826">
        <w:rPr>
          <w:rFonts w:ascii="ＭＳ 明朝" w:eastAsia="ＭＳ 明朝" w:hAnsi="ＭＳ 明朝" w:hint="eastAsia"/>
        </w:rPr>
        <w:t xml:space="preserve">　令和</w:t>
      </w:r>
      <w:r w:rsidR="00AC2252">
        <w:rPr>
          <w:rFonts w:ascii="ＭＳ 明朝" w:eastAsia="ＭＳ 明朝" w:hAnsi="ＭＳ 明朝" w:hint="eastAsia"/>
        </w:rPr>
        <w:t>８</w:t>
      </w:r>
      <w:r w:rsidRPr="00EA2826">
        <w:rPr>
          <w:rFonts w:ascii="ＭＳ 明朝" w:eastAsia="ＭＳ 明朝" w:hAnsi="ＭＳ 明朝" w:hint="eastAsia"/>
        </w:rPr>
        <w:t>年</w:t>
      </w:r>
      <w:r w:rsidR="00AC2252">
        <w:rPr>
          <w:rFonts w:ascii="ＭＳ 明朝" w:eastAsia="ＭＳ 明朝" w:hAnsi="ＭＳ 明朝" w:hint="eastAsia"/>
        </w:rPr>
        <w:t>１</w:t>
      </w:r>
      <w:r w:rsidRPr="00EA2826">
        <w:rPr>
          <w:rFonts w:ascii="ＭＳ 明朝" w:eastAsia="ＭＳ 明朝" w:hAnsi="ＭＳ 明朝" w:hint="eastAsia"/>
        </w:rPr>
        <w:t>月</w:t>
      </w:r>
      <w:r w:rsidR="004045BC">
        <w:rPr>
          <w:rFonts w:ascii="ＭＳ 明朝" w:eastAsia="ＭＳ 明朝" w:hAnsi="ＭＳ 明朝" w:hint="eastAsia"/>
        </w:rPr>
        <w:t>３０</w:t>
      </w:r>
      <w:r w:rsidRPr="00EA2826">
        <w:rPr>
          <w:rFonts w:ascii="ＭＳ 明朝" w:eastAsia="ＭＳ 明朝" w:hAnsi="ＭＳ 明朝" w:hint="eastAsia"/>
        </w:rPr>
        <w:t>日</w:t>
      </w:r>
    </w:p>
    <w:p w14:paraId="3D783C2A" w14:textId="050FBE11" w:rsidR="00703AFC" w:rsidRPr="00EA2826" w:rsidRDefault="00703AFC" w:rsidP="00703AFC">
      <w:pPr>
        <w:jc w:val="left"/>
        <w:rPr>
          <w:rFonts w:ascii="ＭＳ 明朝" w:eastAsia="ＭＳ 明朝" w:hAnsi="ＭＳ 明朝"/>
        </w:rPr>
      </w:pPr>
      <w:r w:rsidRPr="00EA2826">
        <w:rPr>
          <w:rFonts w:ascii="ＭＳ 明朝" w:eastAsia="ＭＳ 明朝" w:hAnsi="ＭＳ 明朝" w:hint="eastAsia"/>
        </w:rPr>
        <w:t xml:space="preserve">　　　　　　　　　　　　　　　　　　　　　　　　　　　橿原市長　亀田　忠彦　　　</w:t>
      </w:r>
    </w:p>
    <w:p w14:paraId="7CB5B82A" w14:textId="47FB3EE8" w:rsidR="00703AFC" w:rsidRPr="00EA2826" w:rsidRDefault="00703AFC" w:rsidP="00703AFC">
      <w:pPr>
        <w:rPr>
          <w:rFonts w:ascii="ＭＳ 明朝" w:eastAsia="ＭＳ 明朝" w:hAnsi="ＭＳ 明朝"/>
        </w:rPr>
      </w:pPr>
    </w:p>
    <w:p w14:paraId="0CA934FC" w14:textId="52624DD6" w:rsidR="00703AFC" w:rsidRPr="00EA2826" w:rsidRDefault="00703AFC" w:rsidP="00703AFC">
      <w:pPr>
        <w:rPr>
          <w:rFonts w:ascii="ＭＳ 明朝" w:eastAsia="ＭＳ 明朝" w:hAnsi="ＭＳ 明朝"/>
        </w:rPr>
      </w:pPr>
    </w:p>
    <w:p w14:paraId="2050DD9D" w14:textId="059AF054" w:rsidR="00703AFC" w:rsidRPr="00EA2826" w:rsidRDefault="00703AFC" w:rsidP="00703AFC">
      <w:pPr>
        <w:rPr>
          <w:rFonts w:ascii="ＭＳ 明朝" w:eastAsia="ＭＳ 明朝" w:hAnsi="ＭＳ 明朝"/>
        </w:rPr>
      </w:pPr>
      <w:r w:rsidRPr="00EA2826">
        <w:rPr>
          <w:rFonts w:ascii="ＭＳ 明朝" w:eastAsia="ＭＳ 明朝" w:hAnsi="ＭＳ 明朝" w:hint="eastAsia"/>
        </w:rPr>
        <w:t>１　公募型プロポーザル広告に付する事項</w:t>
      </w:r>
    </w:p>
    <w:p w14:paraId="10D425F8" w14:textId="503182DA" w:rsidR="00703AFC" w:rsidRPr="00EA2826" w:rsidRDefault="00703AFC" w:rsidP="00703AFC">
      <w:pPr>
        <w:pStyle w:val="a3"/>
        <w:numPr>
          <w:ilvl w:val="0"/>
          <w:numId w:val="2"/>
        </w:numPr>
        <w:ind w:leftChars="0"/>
        <w:rPr>
          <w:rFonts w:ascii="ＭＳ 明朝" w:eastAsia="ＭＳ 明朝" w:hAnsi="ＭＳ 明朝"/>
        </w:rPr>
      </w:pPr>
      <w:r w:rsidRPr="00EA2826">
        <w:rPr>
          <w:rFonts w:ascii="ＭＳ 明朝" w:eastAsia="ＭＳ 明朝" w:hAnsi="ＭＳ 明朝" w:hint="eastAsia"/>
        </w:rPr>
        <w:t>業務名</w:t>
      </w:r>
    </w:p>
    <w:p w14:paraId="24028322" w14:textId="7D229623" w:rsidR="00703AFC" w:rsidRPr="00EA2826" w:rsidRDefault="000874EA" w:rsidP="00703AFC">
      <w:pPr>
        <w:ind w:leftChars="270" w:left="567"/>
        <w:rPr>
          <w:rFonts w:ascii="ＭＳ 明朝" w:eastAsia="ＭＳ 明朝" w:hAnsi="ＭＳ 明朝"/>
        </w:rPr>
      </w:pPr>
      <w:r w:rsidRPr="000874EA">
        <w:rPr>
          <w:rFonts w:ascii="ＭＳ 明朝" w:eastAsia="ＭＳ 明朝" w:hAnsi="ＭＳ 明朝" w:hint="eastAsia"/>
        </w:rPr>
        <w:t>橿原</w:t>
      </w:r>
      <w:r w:rsidR="00AC2252">
        <w:rPr>
          <w:rFonts w:ascii="ＭＳ 明朝" w:eastAsia="ＭＳ 明朝" w:hAnsi="ＭＳ 明朝" w:hint="eastAsia"/>
        </w:rPr>
        <w:t>市立中学校休日部活動の地域展開に伴う地域クラブ</w:t>
      </w:r>
      <w:r w:rsidR="00B944AC">
        <w:rPr>
          <w:rFonts w:ascii="ＭＳ 明朝" w:eastAsia="ＭＳ 明朝" w:hAnsi="ＭＳ 明朝" w:hint="eastAsia"/>
        </w:rPr>
        <w:t>運営業務委託</w:t>
      </w:r>
    </w:p>
    <w:p w14:paraId="010ED5A1" w14:textId="7C00DB1B" w:rsidR="00703AFC" w:rsidRPr="00EA2826" w:rsidRDefault="00703AFC" w:rsidP="00703AFC">
      <w:pPr>
        <w:pStyle w:val="a3"/>
        <w:numPr>
          <w:ilvl w:val="0"/>
          <w:numId w:val="1"/>
        </w:numPr>
        <w:ind w:leftChars="0"/>
        <w:rPr>
          <w:rFonts w:ascii="ＭＳ 明朝" w:eastAsia="ＭＳ 明朝" w:hAnsi="ＭＳ 明朝"/>
        </w:rPr>
      </w:pPr>
      <w:r w:rsidRPr="00EA2826">
        <w:rPr>
          <w:rFonts w:ascii="ＭＳ 明朝" w:eastAsia="ＭＳ 明朝" w:hAnsi="ＭＳ 明朝" w:hint="eastAsia"/>
        </w:rPr>
        <w:t>履行期間</w:t>
      </w:r>
    </w:p>
    <w:p w14:paraId="47E2873B" w14:textId="3F4288C8" w:rsidR="00703AFC" w:rsidRPr="00EA2826" w:rsidRDefault="000D0463" w:rsidP="00703AFC">
      <w:pPr>
        <w:pStyle w:val="a3"/>
        <w:ind w:leftChars="0" w:left="570"/>
        <w:rPr>
          <w:rFonts w:ascii="ＭＳ 明朝" w:eastAsia="ＭＳ 明朝" w:hAnsi="ＭＳ 明朝"/>
        </w:rPr>
      </w:pPr>
      <w:r w:rsidRPr="00EA2826">
        <w:rPr>
          <w:rFonts w:ascii="ＭＳ 明朝" w:eastAsia="ＭＳ 明朝" w:hAnsi="ＭＳ 明朝" w:hint="eastAsia"/>
        </w:rPr>
        <w:t>契約締結日の翌日～令和</w:t>
      </w:r>
      <w:r w:rsidR="00B944AC">
        <w:rPr>
          <w:rFonts w:ascii="ＭＳ 明朝" w:eastAsia="ＭＳ 明朝" w:hAnsi="ＭＳ 明朝" w:hint="eastAsia"/>
        </w:rPr>
        <w:t>９</w:t>
      </w:r>
      <w:r w:rsidRPr="00EA2826">
        <w:rPr>
          <w:rFonts w:ascii="ＭＳ 明朝" w:eastAsia="ＭＳ 明朝" w:hAnsi="ＭＳ 明朝" w:hint="eastAsia"/>
        </w:rPr>
        <w:t>年３月</w:t>
      </w:r>
      <w:r w:rsidR="00B944AC">
        <w:rPr>
          <w:rFonts w:ascii="ＭＳ 明朝" w:eastAsia="ＭＳ 明朝" w:hAnsi="ＭＳ 明朝" w:hint="eastAsia"/>
        </w:rPr>
        <w:t>３１</w:t>
      </w:r>
      <w:r w:rsidRPr="00EA2826">
        <w:rPr>
          <w:rFonts w:ascii="ＭＳ 明朝" w:eastAsia="ＭＳ 明朝" w:hAnsi="ＭＳ 明朝" w:hint="eastAsia"/>
        </w:rPr>
        <w:t>日</w:t>
      </w:r>
    </w:p>
    <w:p w14:paraId="04E20B2B" w14:textId="3AEAE294" w:rsidR="00703AFC" w:rsidRPr="00EA2826" w:rsidRDefault="00703AFC" w:rsidP="00703AFC">
      <w:pPr>
        <w:pStyle w:val="a3"/>
        <w:numPr>
          <w:ilvl w:val="0"/>
          <w:numId w:val="1"/>
        </w:numPr>
        <w:ind w:leftChars="0"/>
        <w:rPr>
          <w:rFonts w:ascii="ＭＳ 明朝" w:eastAsia="ＭＳ 明朝" w:hAnsi="ＭＳ 明朝"/>
        </w:rPr>
      </w:pPr>
      <w:r w:rsidRPr="00EA2826">
        <w:rPr>
          <w:rFonts w:ascii="ＭＳ 明朝" w:eastAsia="ＭＳ 明朝" w:hAnsi="ＭＳ 明朝" w:hint="eastAsia"/>
        </w:rPr>
        <w:t>業務内容</w:t>
      </w:r>
    </w:p>
    <w:p w14:paraId="60030AAD" w14:textId="7B8F4FA1" w:rsidR="000D0463" w:rsidRPr="00B944AC" w:rsidRDefault="00B944AC" w:rsidP="00B944AC">
      <w:pPr>
        <w:pStyle w:val="a3"/>
        <w:numPr>
          <w:ilvl w:val="0"/>
          <w:numId w:val="1"/>
        </w:numPr>
        <w:ind w:leftChars="0"/>
        <w:rPr>
          <w:rFonts w:ascii="ＭＳ 明朝" w:eastAsia="ＭＳ 明朝" w:hAnsi="ＭＳ 明朝"/>
        </w:rPr>
      </w:pPr>
      <w:r w:rsidRPr="00B944AC">
        <w:rPr>
          <w:rFonts w:ascii="ＭＳ 明朝" w:eastAsia="ＭＳ 明朝" w:hAnsi="ＭＳ 明朝" w:hint="eastAsia"/>
        </w:rPr>
        <w:t>橿原市立中学校休日部活動の地域展開に伴う地域クラブ運営業務委託</w:t>
      </w:r>
      <w:r w:rsidR="000D0463" w:rsidRPr="00B944AC">
        <w:rPr>
          <w:rFonts w:ascii="ＭＳ 明朝" w:eastAsia="ＭＳ 明朝" w:hAnsi="ＭＳ 明朝" w:hint="eastAsia"/>
        </w:rPr>
        <w:t>仕様書のとおり</w:t>
      </w:r>
    </w:p>
    <w:p w14:paraId="5C44EC4E" w14:textId="7C7FA084" w:rsidR="00703AFC" w:rsidRPr="00EA2826" w:rsidRDefault="00703AFC" w:rsidP="00703AFC">
      <w:pPr>
        <w:pStyle w:val="a3"/>
        <w:numPr>
          <w:ilvl w:val="0"/>
          <w:numId w:val="1"/>
        </w:numPr>
        <w:ind w:leftChars="0"/>
        <w:rPr>
          <w:rFonts w:ascii="ＭＳ 明朝" w:eastAsia="ＭＳ 明朝" w:hAnsi="ＭＳ 明朝"/>
        </w:rPr>
      </w:pPr>
      <w:r w:rsidRPr="00EA2826">
        <w:rPr>
          <w:rFonts w:ascii="ＭＳ 明朝" w:eastAsia="ＭＳ 明朝" w:hAnsi="ＭＳ 明朝" w:hint="eastAsia"/>
        </w:rPr>
        <w:t>業務の目的と概要</w:t>
      </w:r>
    </w:p>
    <w:p w14:paraId="7529E9F0" w14:textId="77777777" w:rsidR="00B944AC" w:rsidRPr="00B944AC" w:rsidRDefault="00336D1E" w:rsidP="00B944AC">
      <w:pPr>
        <w:ind w:leftChars="202" w:left="424"/>
        <w:rPr>
          <w:rFonts w:ascii="ＭＳ 明朝" w:eastAsia="ＭＳ 明朝" w:hAnsi="ＭＳ 明朝"/>
        </w:rPr>
      </w:pPr>
      <w:r w:rsidRPr="00336D1E">
        <w:rPr>
          <w:rFonts w:ascii="ＭＳ 明朝" w:eastAsia="ＭＳ 明朝" w:hAnsi="ＭＳ 明朝" w:hint="eastAsia"/>
        </w:rPr>
        <w:t xml:space="preserve">　</w:t>
      </w:r>
      <w:r w:rsidR="00B944AC" w:rsidRPr="00B944AC">
        <w:rPr>
          <w:rFonts w:ascii="ＭＳ 明朝" w:eastAsia="ＭＳ 明朝" w:hAnsi="ＭＳ 明朝" w:hint="eastAsia"/>
        </w:rPr>
        <w:t>令和</w:t>
      </w:r>
      <w:r w:rsidR="00B944AC" w:rsidRPr="00B944AC">
        <w:rPr>
          <w:rFonts w:ascii="ＭＳ 明朝" w:eastAsia="ＭＳ 明朝" w:hAnsi="ＭＳ 明朝"/>
        </w:rPr>
        <w:t>4年12月、スポーツ庁および文化庁は、中学校の部活動における休日の地域移行について、「令和5年度から令和7年度までの3年間を改革推進期間として、地域連携と地域移行を進め、地域の実情に応じて、できる限り早期の実現を目指す。」と示した。これを受け、奈良県では令和8年度から、教員が指導する休日の部活動を廃止することを決定した。</w:t>
      </w:r>
    </w:p>
    <w:p w14:paraId="401AC9FF" w14:textId="446E22D2" w:rsidR="000D0463" w:rsidRDefault="00B944AC" w:rsidP="00E73538">
      <w:pPr>
        <w:ind w:leftChars="202" w:left="424" w:firstLineChars="100" w:firstLine="210"/>
        <w:rPr>
          <w:rFonts w:ascii="ＭＳ 明朝" w:eastAsia="ＭＳ 明朝" w:hAnsi="ＭＳ 明朝"/>
        </w:rPr>
      </w:pPr>
      <w:r w:rsidRPr="00B944AC">
        <w:rPr>
          <w:rFonts w:ascii="ＭＳ 明朝" w:eastAsia="ＭＳ 明朝" w:hAnsi="ＭＳ 明朝" w:hint="eastAsia"/>
        </w:rPr>
        <w:t>橿原市（以下「発注者」とする。）においても、これらの方針を踏まえ、子どもたちの活動を守りながら、教員の持続可能な働き方を実現するため令和</w:t>
      </w:r>
      <w:r w:rsidRPr="00B944AC">
        <w:rPr>
          <w:rFonts w:ascii="ＭＳ 明朝" w:eastAsia="ＭＳ 明朝" w:hAnsi="ＭＳ 明朝"/>
        </w:rPr>
        <w:t>8年度から地域クラブ活動を開始する。本業務は、土日および祝日の教員による部活動指導を廃止し、地域クラブ活動の運営を委託することにより、地域全体で子どもたちを育てることを理念とし、段階的な地域展開を進めるものである</w:t>
      </w:r>
      <w:r w:rsidR="00336D1E" w:rsidRPr="00336D1E">
        <w:rPr>
          <w:rFonts w:ascii="ＭＳ 明朝" w:eastAsia="ＭＳ 明朝" w:hAnsi="ＭＳ 明朝" w:hint="eastAsia"/>
        </w:rPr>
        <w:t>。</w:t>
      </w:r>
    </w:p>
    <w:p w14:paraId="503AAB27" w14:textId="77777777" w:rsidR="00E73538" w:rsidRPr="00336D1E" w:rsidRDefault="00E73538" w:rsidP="00E73538">
      <w:pPr>
        <w:ind w:leftChars="202" w:left="424" w:firstLineChars="100" w:firstLine="210"/>
        <w:rPr>
          <w:rFonts w:ascii="ＭＳ 明朝" w:eastAsia="ＭＳ 明朝" w:hAnsi="ＭＳ 明朝"/>
        </w:rPr>
      </w:pPr>
    </w:p>
    <w:p w14:paraId="29BE7DC9" w14:textId="6002713E" w:rsidR="00703AFC" w:rsidRPr="00EA2826" w:rsidRDefault="00703AFC" w:rsidP="00703AFC">
      <w:pPr>
        <w:rPr>
          <w:rFonts w:ascii="ＭＳ 明朝" w:eastAsia="ＭＳ 明朝" w:hAnsi="ＭＳ 明朝"/>
        </w:rPr>
      </w:pPr>
      <w:r w:rsidRPr="00EA2826">
        <w:rPr>
          <w:rFonts w:ascii="ＭＳ 明朝" w:eastAsia="ＭＳ 明朝" w:hAnsi="ＭＳ 明朝" w:hint="eastAsia"/>
        </w:rPr>
        <w:t>２　提案資格</w:t>
      </w:r>
    </w:p>
    <w:p w14:paraId="2EA23FE2" w14:textId="77777777" w:rsidR="000D0463" w:rsidRPr="00EA2826" w:rsidRDefault="000D0463" w:rsidP="000D0463">
      <w:pPr>
        <w:rPr>
          <w:rFonts w:ascii="ＭＳ 明朝" w:eastAsia="ＭＳ 明朝" w:hAnsi="ＭＳ 明朝"/>
        </w:rPr>
      </w:pPr>
      <w:r w:rsidRPr="00EA2826">
        <w:rPr>
          <w:rFonts w:ascii="ＭＳ 明朝" w:eastAsia="ＭＳ 明朝" w:hAnsi="ＭＳ 明朝" w:hint="eastAsia"/>
        </w:rPr>
        <w:t xml:space="preserve">　本業務の公募型プロポーザル方式に参加しようとする者は、次にあげる要件のすべてを満たすものとする。</w:t>
      </w:r>
    </w:p>
    <w:p w14:paraId="21798AAF" w14:textId="26898A8D" w:rsidR="000D0463" w:rsidRPr="00EA2826" w:rsidRDefault="00B944AC" w:rsidP="000D0463">
      <w:pPr>
        <w:pStyle w:val="a3"/>
        <w:numPr>
          <w:ilvl w:val="0"/>
          <w:numId w:val="1"/>
        </w:numPr>
        <w:ind w:leftChars="0" w:left="426" w:hanging="426"/>
        <w:rPr>
          <w:rFonts w:ascii="ＭＳ 明朝" w:eastAsia="ＭＳ 明朝" w:hAnsi="ＭＳ 明朝"/>
        </w:rPr>
      </w:pPr>
      <w:r w:rsidRPr="00B944AC">
        <w:rPr>
          <w:rFonts w:ascii="ＭＳ 明朝" w:eastAsia="ＭＳ 明朝" w:hAnsi="ＭＳ 明朝" w:hint="eastAsia"/>
        </w:rPr>
        <w:t>当該年度の橿原市入札参加資格名簿の企画イベントに登録されている者。</w:t>
      </w:r>
    </w:p>
    <w:p w14:paraId="4FA7FA45" w14:textId="0177A5D2" w:rsidR="000D0463" w:rsidRPr="00EA2826" w:rsidRDefault="000D0463" w:rsidP="000D0463">
      <w:pPr>
        <w:pStyle w:val="a3"/>
        <w:numPr>
          <w:ilvl w:val="0"/>
          <w:numId w:val="1"/>
        </w:numPr>
        <w:ind w:leftChars="0" w:left="426" w:hanging="426"/>
        <w:rPr>
          <w:rFonts w:ascii="ＭＳ 明朝" w:eastAsia="ＭＳ 明朝" w:hAnsi="ＭＳ 明朝"/>
        </w:rPr>
      </w:pPr>
      <w:r w:rsidRPr="00EA2826">
        <w:rPr>
          <w:rFonts w:ascii="ＭＳ 明朝" w:eastAsia="ＭＳ 明朝" w:hAnsi="ＭＳ 明朝" w:hint="eastAsia"/>
        </w:rPr>
        <w:t>地方自治法施行令第</w:t>
      </w:r>
      <w:r w:rsidRPr="00EA2826">
        <w:rPr>
          <w:rFonts w:ascii="ＭＳ 明朝" w:eastAsia="ＭＳ 明朝" w:hAnsi="ＭＳ 明朝"/>
        </w:rPr>
        <w:t>167条の4第1項各号のいずれかに該当する者又は同上第2項各号のいずれかに該当したために競争入札に参加させないこととした者ではないこと。</w:t>
      </w:r>
    </w:p>
    <w:p w14:paraId="6E7C57A3" w14:textId="57FD9E28" w:rsidR="000D0463" w:rsidRPr="00EA2826" w:rsidRDefault="000D0463" w:rsidP="000D0463">
      <w:pPr>
        <w:pStyle w:val="a3"/>
        <w:numPr>
          <w:ilvl w:val="0"/>
          <w:numId w:val="1"/>
        </w:numPr>
        <w:ind w:leftChars="0" w:left="426" w:hanging="426"/>
        <w:rPr>
          <w:rFonts w:ascii="ＭＳ 明朝" w:eastAsia="ＭＳ 明朝" w:hAnsi="ＭＳ 明朝"/>
        </w:rPr>
      </w:pPr>
      <w:r w:rsidRPr="00EA2826">
        <w:rPr>
          <w:rFonts w:ascii="ＭＳ 明朝" w:eastAsia="ＭＳ 明朝" w:hAnsi="ＭＳ 明朝" w:hint="eastAsia"/>
        </w:rPr>
        <w:t>公告日から契約締結日まで、橿原市入札参加資格停止要綱（平成</w:t>
      </w:r>
      <w:r w:rsidRPr="00EA2826">
        <w:rPr>
          <w:rFonts w:ascii="ＭＳ 明朝" w:eastAsia="ＭＳ 明朝" w:hAnsi="ＭＳ 明朝"/>
        </w:rPr>
        <w:t>14年橿原市告示第208号）による資格停止措置を受けていない者であること。</w:t>
      </w:r>
    </w:p>
    <w:p w14:paraId="37A95526" w14:textId="474BE448" w:rsidR="000D0463" w:rsidRPr="00EA2826" w:rsidRDefault="000D0463" w:rsidP="000D0463">
      <w:pPr>
        <w:pStyle w:val="a3"/>
        <w:numPr>
          <w:ilvl w:val="0"/>
          <w:numId w:val="1"/>
        </w:numPr>
        <w:ind w:leftChars="0" w:left="426" w:hanging="426"/>
        <w:rPr>
          <w:rFonts w:ascii="ＭＳ 明朝" w:eastAsia="ＭＳ 明朝" w:hAnsi="ＭＳ 明朝"/>
        </w:rPr>
      </w:pPr>
      <w:r w:rsidRPr="00EA2826">
        <w:rPr>
          <w:rFonts w:ascii="ＭＳ 明朝" w:eastAsia="ＭＳ 明朝" w:hAnsi="ＭＳ 明朝" w:hint="eastAsia"/>
        </w:rPr>
        <w:lastRenderedPageBreak/>
        <w:t>破産法（平成</w:t>
      </w:r>
      <w:r w:rsidRPr="00EA2826">
        <w:rPr>
          <w:rFonts w:ascii="ＭＳ 明朝" w:eastAsia="ＭＳ 明朝" w:hAnsi="ＭＳ 明朝"/>
        </w:rPr>
        <w:t>16年法律第75号）の規定に基づく破産手続開始の申し立て、会社更生法（平成14年法律第154号）の規定に基づく更正手続開始の申し立て又は民事再生法（平成11年法律第225号）の規定に基づく再生手続の開始の申し立てをしていない者又は申し立てがなされていない者であること。</w:t>
      </w:r>
    </w:p>
    <w:p w14:paraId="0FCFDEA0" w14:textId="76BBC8EF" w:rsidR="00B944AC" w:rsidRDefault="000D0463" w:rsidP="00B944AC">
      <w:pPr>
        <w:pStyle w:val="a3"/>
        <w:numPr>
          <w:ilvl w:val="0"/>
          <w:numId w:val="1"/>
        </w:numPr>
        <w:ind w:leftChars="0" w:left="426" w:hanging="426"/>
        <w:rPr>
          <w:rFonts w:ascii="ＭＳ 明朝" w:eastAsia="ＭＳ 明朝" w:hAnsi="ＭＳ 明朝"/>
        </w:rPr>
      </w:pPr>
      <w:r w:rsidRPr="00EA2826">
        <w:rPr>
          <w:rFonts w:ascii="ＭＳ 明朝" w:eastAsia="ＭＳ 明朝" w:hAnsi="ＭＳ 明朝" w:hint="eastAsia"/>
        </w:rPr>
        <w:t>橿原市契約における暴力団排除に関する要綱（平成</w:t>
      </w:r>
      <w:r w:rsidRPr="00EA2826">
        <w:rPr>
          <w:rFonts w:ascii="ＭＳ 明朝" w:eastAsia="ＭＳ 明朝" w:hAnsi="ＭＳ 明朝"/>
        </w:rPr>
        <w:t>24年橿原市告示第175号）に基づく入札参加資格取消措置を受けていない者であること。</w:t>
      </w:r>
    </w:p>
    <w:p w14:paraId="1D186E50" w14:textId="1E198E75" w:rsidR="00B944AC" w:rsidRPr="00B944AC" w:rsidRDefault="00B944AC" w:rsidP="00B944AC">
      <w:pPr>
        <w:pStyle w:val="a3"/>
        <w:numPr>
          <w:ilvl w:val="0"/>
          <w:numId w:val="1"/>
        </w:numPr>
        <w:ind w:leftChars="0" w:left="426" w:hanging="426"/>
        <w:rPr>
          <w:rFonts w:ascii="ＭＳ 明朝" w:eastAsia="ＭＳ 明朝" w:hAnsi="ＭＳ 明朝"/>
        </w:rPr>
      </w:pPr>
      <w:r>
        <w:rPr>
          <w:rFonts w:ascii="ＭＳ 明朝" w:eastAsia="ＭＳ 明朝" w:hAnsi="ＭＳ 明朝" w:hint="eastAsia"/>
        </w:rPr>
        <w:t>活動時に事故等トラブルが発生した場合において、迅速に対応できる体制を整えることができること。</w:t>
      </w:r>
    </w:p>
    <w:p w14:paraId="79F41677" w14:textId="73607067" w:rsidR="00B944AC" w:rsidRPr="004045BC" w:rsidRDefault="00B944AC" w:rsidP="004045BC">
      <w:pPr>
        <w:pStyle w:val="a3"/>
        <w:numPr>
          <w:ilvl w:val="0"/>
          <w:numId w:val="1"/>
        </w:numPr>
        <w:ind w:leftChars="0" w:left="426" w:hanging="426"/>
        <w:rPr>
          <w:rFonts w:ascii="ＭＳ 明朝" w:eastAsia="ＭＳ 明朝" w:hAnsi="ＭＳ 明朝"/>
        </w:rPr>
      </w:pPr>
      <w:r>
        <w:rPr>
          <w:rFonts w:ascii="ＭＳ 明朝" w:eastAsia="ＭＳ 明朝" w:hAnsi="ＭＳ 明朝" w:hint="eastAsia"/>
        </w:rPr>
        <w:t>橿原市内において、</w:t>
      </w:r>
      <w:r w:rsidR="000D0463" w:rsidRPr="00EA2826">
        <w:rPr>
          <w:rFonts w:ascii="ＭＳ 明朝" w:eastAsia="ＭＳ 明朝" w:hAnsi="ＭＳ 明朝" w:hint="eastAsia"/>
        </w:rPr>
        <w:t>過去</w:t>
      </w:r>
      <w:r>
        <w:rPr>
          <w:rFonts w:ascii="ＭＳ 明朝" w:eastAsia="ＭＳ 明朝" w:hAnsi="ＭＳ 明朝" w:hint="eastAsia"/>
        </w:rPr>
        <w:t>３</w:t>
      </w:r>
      <w:r w:rsidR="000D0463" w:rsidRPr="00EA2826">
        <w:rPr>
          <w:rFonts w:ascii="ＭＳ 明朝" w:eastAsia="ＭＳ 明朝" w:hAnsi="ＭＳ 明朝" w:hint="eastAsia"/>
        </w:rPr>
        <w:t>年</w:t>
      </w:r>
      <w:r>
        <w:rPr>
          <w:rFonts w:ascii="ＭＳ 明朝" w:eastAsia="ＭＳ 明朝" w:hAnsi="ＭＳ 明朝" w:hint="eastAsia"/>
        </w:rPr>
        <w:t>間</w:t>
      </w:r>
      <w:r w:rsidR="000D0463" w:rsidRPr="00EA2826">
        <w:rPr>
          <w:rFonts w:ascii="ＭＳ 明朝" w:eastAsia="ＭＳ 明朝" w:hAnsi="ＭＳ 明朝" w:hint="eastAsia"/>
        </w:rPr>
        <w:t>（公告日を基準とする）</w:t>
      </w:r>
      <w:r>
        <w:rPr>
          <w:rFonts w:ascii="ＭＳ 明朝" w:eastAsia="ＭＳ 明朝" w:hAnsi="ＭＳ 明朝" w:hint="eastAsia"/>
        </w:rPr>
        <w:t>で3回以上スポーツ・文化芸術活動のイベント等に関わった実績を有する者を配置ですることができること。</w:t>
      </w:r>
    </w:p>
    <w:p w14:paraId="7061B1D9" w14:textId="3D438180" w:rsidR="0068561A" w:rsidRPr="0068561A" w:rsidRDefault="0068561A" w:rsidP="0068561A">
      <w:pPr>
        <w:ind w:firstLineChars="100" w:firstLine="210"/>
        <w:rPr>
          <w:rFonts w:ascii="ＭＳ 明朝" w:eastAsia="ＭＳ 明朝" w:hAnsi="ＭＳ 明朝"/>
        </w:rPr>
      </w:pPr>
      <w:bookmarkStart w:id="0" w:name="_GoBack"/>
      <w:bookmarkEnd w:id="0"/>
      <w:r w:rsidRPr="0068561A">
        <w:rPr>
          <w:rFonts w:ascii="ＭＳ 明朝" w:eastAsia="ＭＳ 明朝" w:hAnsi="ＭＳ 明朝" w:hint="eastAsia"/>
        </w:rPr>
        <w:t>《</w:t>
      </w:r>
      <w:r>
        <w:rPr>
          <w:rFonts w:ascii="ＭＳ 明朝" w:eastAsia="ＭＳ 明朝" w:hAnsi="ＭＳ 明朝" w:hint="eastAsia"/>
        </w:rPr>
        <w:t>スポーツ・文化芸術活動の教室等の実績</w:t>
      </w:r>
      <w:r w:rsidRPr="0068561A">
        <w:rPr>
          <w:rFonts w:ascii="ＭＳ 明朝" w:eastAsia="ＭＳ 明朝" w:hAnsi="ＭＳ 明朝" w:hint="eastAsia"/>
        </w:rPr>
        <w:t>》</w:t>
      </w:r>
    </w:p>
    <w:p w14:paraId="6EF0D255" w14:textId="1ED74BE2" w:rsidR="0068561A" w:rsidRPr="0068561A" w:rsidRDefault="0068561A" w:rsidP="0068561A">
      <w:pPr>
        <w:rPr>
          <w:rFonts w:ascii="ＭＳ 明朝" w:eastAsia="ＭＳ 明朝" w:hAnsi="ＭＳ 明朝"/>
        </w:rPr>
      </w:pPr>
      <w:r w:rsidRPr="0068561A">
        <w:rPr>
          <w:rFonts w:ascii="ＭＳ 明朝" w:eastAsia="ＭＳ 明朝" w:hAnsi="ＭＳ 明朝" w:hint="eastAsia"/>
        </w:rPr>
        <w:t xml:space="preserve">　</w:t>
      </w:r>
      <w:r>
        <w:rPr>
          <w:rFonts w:ascii="ＭＳ 明朝" w:eastAsia="ＭＳ 明朝" w:hAnsi="ＭＳ 明朝" w:hint="eastAsia"/>
        </w:rPr>
        <w:t xml:space="preserve">　配置する者の保有実績</w:t>
      </w:r>
    </w:p>
    <w:p w14:paraId="17F8A7C5" w14:textId="700F87BD" w:rsidR="00703AFC" w:rsidRPr="00EA2826" w:rsidRDefault="00703AFC" w:rsidP="0068561A">
      <w:pPr>
        <w:rPr>
          <w:rFonts w:ascii="ＭＳ 明朝" w:eastAsia="ＭＳ 明朝" w:hAnsi="ＭＳ 明朝" w:hint="eastAsia"/>
        </w:rPr>
      </w:pPr>
    </w:p>
    <w:p w14:paraId="33193D46" w14:textId="1835E765" w:rsidR="00291837" w:rsidRPr="00EA2826" w:rsidRDefault="00291837" w:rsidP="00703AFC">
      <w:pPr>
        <w:rPr>
          <w:rFonts w:ascii="ＭＳ 明朝" w:eastAsia="ＭＳ 明朝" w:hAnsi="ＭＳ 明朝"/>
        </w:rPr>
      </w:pPr>
      <w:r w:rsidRPr="00EA2826">
        <w:rPr>
          <w:rFonts w:ascii="ＭＳ 明朝" w:eastAsia="ＭＳ 明朝" w:hAnsi="ＭＳ 明朝" w:hint="eastAsia"/>
        </w:rPr>
        <w:t>３　参加方法</w:t>
      </w:r>
    </w:p>
    <w:p w14:paraId="66FAD13D" w14:textId="11490905" w:rsidR="00291837" w:rsidRPr="00EA2826" w:rsidRDefault="004773C6" w:rsidP="00703AFC">
      <w:pPr>
        <w:rPr>
          <w:rFonts w:ascii="ＭＳ 明朝" w:eastAsia="ＭＳ 明朝" w:hAnsi="ＭＳ 明朝"/>
        </w:rPr>
      </w:pPr>
      <w:r w:rsidRPr="00EA2826">
        <w:rPr>
          <w:rFonts w:ascii="ＭＳ 明朝" w:eastAsia="ＭＳ 明朝" w:hAnsi="ＭＳ 明朝" w:hint="eastAsia"/>
        </w:rPr>
        <w:t>本プロポーザルに参加を希望する場合は、実施要領等を確認の上、必要書類を提出期限までに提出してください。</w:t>
      </w:r>
      <w:r w:rsidR="00776545" w:rsidRPr="00776545">
        <w:rPr>
          <w:rFonts w:ascii="ＭＳ 明朝" w:eastAsia="ＭＳ 明朝" w:hAnsi="ＭＳ 明朝" w:hint="eastAsia"/>
        </w:rPr>
        <w:t>当該案件の提案資格を確認した後に、「提案資格確認結果通知書」を各事業者のメールアドレスに送信します。</w:t>
      </w:r>
    </w:p>
    <w:p w14:paraId="240B8436" w14:textId="77777777" w:rsidR="004773C6" w:rsidRPr="00EA2826" w:rsidRDefault="004773C6" w:rsidP="00703AFC">
      <w:pPr>
        <w:rPr>
          <w:rFonts w:ascii="ＭＳ 明朝" w:eastAsia="ＭＳ 明朝" w:hAnsi="ＭＳ 明朝"/>
        </w:rPr>
      </w:pPr>
    </w:p>
    <w:p w14:paraId="2D67B039" w14:textId="608857C6" w:rsidR="00291837" w:rsidRPr="00EA2826" w:rsidRDefault="00291837" w:rsidP="00703AFC">
      <w:pPr>
        <w:rPr>
          <w:rFonts w:ascii="ＭＳ 明朝" w:eastAsia="ＭＳ 明朝" w:hAnsi="ＭＳ 明朝"/>
        </w:rPr>
      </w:pPr>
      <w:r w:rsidRPr="00EA2826">
        <w:rPr>
          <w:rFonts w:ascii="ＭＳ 明朝" w:eastAsia="ＭＳ 明朝" w:hAnsi="ＭＳ 明朝" w:hint="eastAsia"/>
        </w:rPr>
        <w:t>４　実施要領等必要書類の配布</w:t>
      </w:r>
    </w:p>
    <w:p w14:paraId="699C4209" w14:textId="73295ED1" w:rsidR="00291837" w:rsidRPr="00EA2826" w:rsidRDefault="00291837" w:rsidP="00291837">
      <w:pPr>
        <w:pStyle w:val="a3"/>
        <w:numPr>
          <w:ilvl w:val="0"/>
          <w:numId w:val="1"/>
        </w:numPr>
        <w:ind w:leftChars="0"/>
        <w:rPr>
          <w:rFonts w:ascii="ＭＳ 明朝" w:eastAsia="ＭＳ 明朝" w:hAnsi="ＭＳ 明朝"/>
        </w:rPr>
      </w:pPr>
      <w:r w:rsidRPr="00EA2826">
        <w:rPr>
          <w:rFonts w:ascii="ＭＳ 明朝" w:eastAsia="ＭＳ 明朝" w:hAnsi="ＭＳ 明朝" w:hint="eastAsia"/>
        </w:rPr>
        <w:t>配布期間</w:t>
      </w:r>
    </w:p>
    <w:p w14:paraId="15277369" w14:textId="1C29EFFB" w:rsidR="00291837" w:rsidRPr="00EA2826" w:rsidRDefault="00291837" w:rsidP="00291837">
      <w:pPr>
        <w:pStyle w:val="a3"/>
        <w:ind w:leftChars="0" w:left="570"/>
        <w:rPr>
          <w:rFonts w:ascii="ＭＳ 明朝" w:eastAsia="ＭＳ 明朝" w:hAnsi="ＭＳ 明朝"/>
        </w:rPr>
      </w:pPr>
      <w:r w:rsidRPr="00EA2826">
        <w:rPr>
          <w:rFonts w:ascii="ＭＳ 明朝" w:eastAsia="ＭＳ 明朝" w:hAnsi="ＭＳ 明朝" w:hint="eastAsia"/>
        </w:rPr>
        <w:t>令和</w:t>
      </w:r>
      <w:r w:rsidR="00B944AC">
        <w:rPr>
          <w:rFonts w:ascii="ＭＳ 明朝" w:eastAsia="ＭＳ 明朝" w:hAnsi="ＭＳ 明朝" w:hint="eastAsia"/>
        </w:rPr>
        <w:t>８</w:t>
      </w:r>
      <w:r w:rsidRPr="00EA2826">
        <w:rPr>
          <w:rFonts w:ascii="ＭＳ 明朝" w:eastAsia="ＭＳ 明朝" w:hAnsi="ＭＳ 明朝" w:hint="eastAsia"/>
        </w:rPr>
        <w:t>年</w:t>
      </w:r>
      <w:r w:rsidR="00B944AC">
        <w:rPr>
          <w:rFonts w:ascii="ＭＳ 明朝" w:eastAsia="ＭＳ 明朝" w:hAnsi="ＭＳ 明朝" w:hint="eastAsia"/>
        </w:rPr>
        <w:t>１</w:t>
      </w:r>
      <w:r w:rsidRPr="00EA2826">
        <w:rPr>
          <w:rFonts w:ascii="ＭＳ 明朝" w:eastAsia="ＭＳ 明朝" w:hAnsi="ＭＳ 明朝" w:hint="eastAsia"/>
        </w:rPr>
        <w:t>月</w:t>
      </w:r>
      <w:r w:rsidR="00B944AC">
        <w:rPr>
          <w:rFonts w:ascii="ＭＳ 明朝" w:eastAsia="ＭＳ 明朝" w:hAnsi="ＭＳ 明朝" w:hint="eastAsia"/>
        </w:rPr>
        <w:t>３０</w:t>
      </w:r>
      <w:r w:rsidRPr="00EA2826">
        <w:rPr>
          <w:rFonts w:ascii="ＭＳ 明朝" w:eastAsia="ＭＳ 明朝" w:hAnsi="ＭＳ 明朝" w:hint="eastAsia"/>
        </w:rPr>
        <w:t>日（</w:t>
      </w:r>
      <w:r w:rsidR="00776545">
        <w:rPr>
          <w:rFonts w:ascii="ＭＳ 明朝" w:eastAsia="ＭＳ 明朝" w:hAnsi="ＭＳ 明朝" w:hint="eastAsia"/>
        </w:rPr>
        <w:t>金</w:t>
      </w:r>
      <w:r w:rsidRPr="00EA2826">
        <w:rPr>
          <w:rFonts w:ascii="ＭＳ 明朝" w:eastAsia="ＭＳ 明朝" w:hAnsi="ＭＳ 明朝" w:hint="eastAsia"/>
        </w:rPr>
        <w:t>）～</w:t>
      </w:r>
    </w:p>
    <w:p w14:paraId="7937ABB2" w14:textId="22BCB392" w:rsidR="00291837" w:rsidRPr="00EA2826" w:rsidRDefault="00291837" w:rsidP="00291837">
      <w:pPr>
        <w:pStyle w:val="a3"/>
        <w:numPr>
          <w:ilvl w:val="0"/>
          <w:numId w:val="1"/>
        </w:numPr>
        <w:ind w:leftChars="0"/>
        <w:rPr>
          <w:rFonts w:ascii="ＭＳ 明朝" w:eastAsia="ＭＳ 明朝" w:hAnsi="ＭＳ 明朝"/>
        </w:rPr>
      </w:pPr>
      <w:r w:rsidRPr="00EA2826">
        <w:rPr>
          <w:rFonts w:ascii="ＭＳ 明朝" w:eastAsia="ＭＳ 明朝" w:hAnsi="ＭＳ 明朝" w:hint="eastAsia"/>
        </w:rPr>
        <w:t>配布</w:t>
      </w:r>
      <w:r w:rsidR="004773C6" w:rsidRPr="00EA2826">
        <w:rPr>
          <w:rFonts w:ascii="ＭＳ 明朝" w:eastAsia="ＭＳ 明朝" w:hAnsi="ＭＳ 明朝" w:hint="eastAsia"/>
        </w:rPr>
        <w:t>方法</w:t>
      </w:r>
    </w:p>
    <w:p w14:paraId="1D5DFE7C" w14:textId="4CB7C3F9" w:rsidR="00291837" w:rsidRPr="00EA2826" w:rsidRDefault="00291837" w:rsidP="00291837">
      <w:pPr>
        <w:pStyle w:val="a3"/>
        <w:ind w:leftChars="0" w:left="570"/>
        <w:rPr>
          <w:rFonts w:ascii="ＭＳ 明朝" w:eastAsia="ＭＳ 明朝" w:hAnsi="ＭＳ 明朝"/>
        </w:rPr>
      </w:pPr>
      <w:r w:rsidRPr="00EA2826">
        <w:rPr>
          <w:rFonts w:ascii="ＭＳ 明朝" w:eastAsia="ＭＳ 明朝" w:hAnsi="ＭＳ 明朝" w:hint="eastAsia"/>
        </w:rPr>
        <w:t>以下のホームページよりダウンロードしてください。</w:t>
      </w:r>
    </w:p>
    <w:p w14:paraId="27469E5A" w14:textId="1B2F8A47" w:rsidR="00291837" w:rsidRPr="00EA2826" w:rsidRDefault="00291837" w:rsidP="00291837">
      <w:pPr>
        <w:pStyle w:val="a3"/>
        <w:ind w:leftChars="0" w:left="570"/>
        <w:rPr>
          <w:rFonts w:ascii="ＭＳ 明朝" w:eastAsia="ＭＳ 明朝" w:hAnsi="ＭＳ 明朝"/>
        </w:rPr>
      </w:pPr>
      <w:r w:rsidRPr="00EA2826">
        <w:rPr>
          <w:rFonts w:ascii="ＭＳ 明朝" w:eastAsia="ＭＳ 明朝" w:hAnsi="ＭＳ 明朝" w:hint="eastAsia"/>
        </w:rPr>
        <w:t>橿原市ホームページ→事業者の方へ→入札・契約→入札・監査結果→橿原市入札・見積予報→プロポーザル案件【公募型】</w:t>
      </w:r>
    </w:p>
    <w:p w14:paraId="3FAE80B1" w14:textId="248BCEE9" w:rsidR="00291837" w:rsidRPr="00EA2826" w:rsidRDefault="00291837" w:rsidP="00291837">
      <w:pPr>
        <w:pStyle w:val="a3"/>
        <w:ind w:leftChars="0" w:left="570"/>
        <w:rPr>
          <w:rFonts w:ascii="ＭＳ 明朝" w:eastAsia="ＭＳ 明朝" w:hAnsi="ＭＳ 明朝"/>
        </w:rPr>
      </w:pPr>
    </w:p>
    <w:p w14:paraId="228D747F" w14:textId="53DC2542" w:rsidR="00291837" w:rsidRPr="00EA2826" w:rsidRDefault="00291837" w:rsidP="00291837">
      <w:pPr>
        <w:pStyle w:val="a3"/>
        <w:ind w:leftChars="0" w:left="0"/>
        <w:rPr>
          <w:rFonts w:ascii="ＭＳ 明朝" w:eastAsia="ＭＳ 明朝" w:hAnsi="ＭＳ 明朝"/>
        </w:rPr>
      </w:pPr>
      <w:r w:rsidRPr="00EA2826">
        <w:rPr>
          <w:rFonts w:ascii="ＭＳ 明朝" w:eastAsia="ＭＳ 明朝" w:hAnsi="ＭＳ 明朝" w:hint="eastAsia"/>
        </w:rPr>
        <w:t>５　問合せ先</w:t>
      </w:r>
    </w:p>
    <w:p w14:paraId="3F8E2C1E" w14:textId="1F3DF602" w:rsidR="00291837" w:rsidRPr="00EA2826" w:rsidRDefault="00291837" w:rsidP="00291837">
      <w:pPr>
        <w:pStyle w:val="a3"/>
        <w:ind w:leftChars="202" w:left="424"/>
        <w:rPr>
          <w:rFonts w:ascii="ＭＳ 明朝" w:eastAsia="ＭＳ 明朝" w:hAnsi="ＭＳ 明朝"/>
        </w:rPr>
      </w:pPr>
      <w:r w:rsidRPr="00EA2826">
        <w:rPr>
          <w:rFonts w:ascii="ＭＳ 明朝" w:eastAsia="ＭＳ 明朝" w:hAnsi="ＭＳ 明朝" w:hint="eastAsia"/>
        </w:rPr>
        <w:t>〒６３４－００</w:t>
      </w:r>
      <w:r w:rsidR="00776545">
        <w:rPr>
          <w:rFonts w:ascii="ＭＳ 明朝" w:eastAsia="ＭＳ 明朝" w:hAnsi="ＭＳ 明朝" w:hint="eastAsia"/>
        </w:rPr>
        <w:t>６５</w:t>
      </w:r>
      <w:r w:rsidRPr="00EA2826">
        <w:rPr>
          <w:rFonts w:ascii="ＭＳ 明朝" w:eastAsia="ＭＳ 明朝" w:hAnsi="ＭＳ 明朝" w:hint="eastAsia"/>
        </w:rPr>
        <w:t xml:space="preserve">　奈良県橿原市畝傍町９－１　橿原市保健センター南館１階</w:t>
      </w:r>
    </w:p>
    <w:p w14:paraId="02D7AEA6" w14:textId="3769EE30" w:rsidR="00291837" w:rsidRPr="00EA2826" w:rsidRDefault="00291837" w:rsidP="00291837">
      <w:pPr>
        <w:pStyle w:val="a3"/>
        <w:ind w:leftChars="202" w:left="424"/>
        <w:rPr>
          <w:rFonts w:ascii="ＭＳ 明朝" w:eastAsia="ＭＳ 明朝" w:hAnsi="ＭＳ 明朝"/>
        </w:rPr>
      </w:pPr>
      <w:r w:rsidRPr="00EA2826">
        <w:rPr>
          <w:rFonts w:ascii="ＭＳ 明朝" w:eastAsia="ＭＳ 明朝" w:hAnsi="ＭＳ 明朝" w:hint="eastAsia"/>
        </w:rPr>
        <w:t>橿原市　健康スポーツ部　スポーツ推進課</w:t>
      </w:r>
    </w:p>
    <w:p w14:paraId="75E388D7" w14:textId="54C2AC17" w:rsidR="00291837" w:rsidRPr="00EA2826" w:rsidRDefault="00291837" w:rsidP="00291837">
      <w:pPr>
        <w:pStyle w:val="a3"/>
        <w:ind w:leftChars="202" w:left="424"/>
        <w:rPr>
          <w:rFonts w:ascii="ＭＳ 明朝" w:eastAsia="ＭＳ 明朝" w:hAnsi="ＭＳ 明朝"/>
        </w:rPr>
      </w:pPr>
      <w:r w:rsidRPr="00EA2826">
        <w:rPr>
          <w:rFonts w:ascii="ＭＳ 明朝" w:eastAsia="ＭＳ 明朝" w:hAnsi="ＭＳ 明朝" w:hint="eastAsia"/>
        </w:rPr>
        <w:t>ＴＥＬ：０７４４－２９－８０１９（直通）</w:t>
      </w:r>
    </w:p>
    <w:p w14:paraId="4B50E3FE" w14:textId="6F7E7A88" w:rsidR="00291837" w:rsidRPr="00EA2826" w:rsidRDefault="00291837" w:rsidP="00291837">
      <w:pPr>
        <w:pStyle w:val="a3"/>
        <w:ind w:leftChars="202" w:left="424"/>
        <w:rPr>
          <w:rFonts w:ascii="ＭＳ 明朝" w:eastAsia="ＭＳ 明朝" w:hAnsi="ＭＳ 明朝"/>
        </w:rPr>
      </w:pPr>
      <w:r w:rsidRPr="00EA2826">
        <w:rPr>
          <w:rFonts w:ascii="ＭＳ 明朝" w:eastAsia="ＭＳ 明朝" w:hAnsi="ＭＳ 明朝" w:hint="eastAsia"/>
        </w:rPr>
        <w:t>メールアドレス：</w:t>
      </w:r>
      <w:hyperlink r:id="rId7" w:history="1">
        <w:r w:rsidR="00F55CCD" w:rsidRPr="00EA2826">
          <w:rPr>
            <w:rStyle w:val="a4"/>
            <w:rFonts w:ascii="ＭＳ 明朝" w:eastAsia="ＭＳ 明朝" w:hAnsi="ＭＳ 明朝" w:hint="eastAsia"/>
          </w:rPr>
          <w:t>s</w:t>
        </w:r>
        <w:r w:rsidR="00F55CCD" w:rsidRPr="00EA2826">
          <w:rPr>
            <w:rStyle w:val="a4"/>
            <w:rFonts w:ascii="ＭＳ 明朝" w:eastAsia="ＭＳ 明朝" w:hAnsi="ＭＳ 明朝"/>
          </w:rPr>
          <w:t>ports@city.kahihara.nara.jp</w:t>
        </w:r>
      </w:hyperlink>
    </w:p>
    <w:p w14:paraId="2CC40B29" w14:textId="77777777" w:rsidR="00F55CCD" w:rsidRPr="00EA2826" w:rsidRDefault="00F55CCD" w:rsidP="00291837">
      <w:pPr>
        <w:pStyle w:val="a3"/>
        <w:ind w:leftChars="202" w:left="424"/>
        <w:rPr>
          <w:rFonts w:ascii="ＭＳ 明朝" w:eastAsia="ＭＳ 明朝" w:hAnsi="ＭＳ 明朝"/>
        </w:rPr>
      </w:pPr>
    </w:p>
    <w:sectPr w:rsidR="00F55CCD" w:rsidRPr="00EA282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6685B" w14:textId="77777777" w:rsidR="00A36FE1" w:rsidRDefault="00A36FE1" w:rsidP="000874EA">
      <w:r>
        <w:separator/>
      </w:r>
    </w:p>
  </w:endnote>
  <w:endnote w:type="continuationSeparator" w:id="0">
    <w:p w14:paraId="53CF6A16" w14:textId="77777777" w:rsidR="00A36FE1" w:rsidRDefault="00A36FE1" w:rsidP="0008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4B625" w14:textId="77777777" w:rsidR="00A36FE1" w:rsidRDefault="00A36FE1" w:rsidP="000874EA">
      <w:r>
        <w:separator/>
      </w:r>
    </w:p>
  </w:footnote>
  <w:footnote w:type="continuationSeparator" w:id="0">
    <w:p w14:paraId="3A917528" w14:textId="77777777" w:rsidR="00A36FE1" w:rsidRDefault="00A36FE1" w:rsidP="00087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53CC6"/>
    <w:multiLevelType w:val="hybridMultilevel"/>
    <w:tmpl w:val="B628ACC8"/>
    <w:lvl w:ilvl="0" w:tplc="AED0CFAC">
      <w:start w:val="1"/>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F7233E8"/>
    <w:multiLevelType w:val="hybridMultilevel"/>
    <w:tmpl w:val="8C1239CC"/>
    <w:lvl w:ilvl="0" w:tplc="747C378E">
      <w:start w:val="1"/>
      <w:numFmt w:val="bullet"/>
      <w:lvlText w:val="◇"/>
      <w:lvlJc w:val="left"/>
      <w:pPr>
        <w:ind w:left="502" w:hanging="360"/>
      </w:pPr>
      <w:rPr>
        <w:rFonts w:ascii="游明朝" w:eastAsia="游明朝" w:hAnsi="游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0CF"/>
    <w:rsid w:val="000874EA"/>
    <w:rsid w:val="000D0463"/>
    <w:rsid w:val="000E7DC9"/>
    <w:rsid w:val="001B054C"/>
    <w:rsid w:val="001D6BDA"/>
    <w:rsid w:val="00240D89"/>
    <w:rsid w:val="00291837"/>
    <w:rsid w:val="00336D1E"/>
    <w:rsid w:val="004045BC"/>
    <w:rsid w:val="004773C6"/>
    <w:rsid w:val="00637020"/>
    <w:rsid w:val="0068561A"/>
    <w:rsid w:val="00703AFC"/>
    <w:rsid w:val="00746324"/>
    <w:rsid w:val="00776545"/>
    <w:rsid w:val="00A36FE1"/>
    <w:rsid w:val="00AC2252"/>
    <w:rsid w:val="00B944AC"/>
    <w:rsid w:val="00CB6657"/>
    <w:rsid w:val="00D03A14"/>
    <w:rsid w:val="00D46BA3"/>
    <w:rsid w:val="00D51737"/>
    <w:rsid w:val="00E170CF"/>
    <w:rsid w:val="00E73538"/>
    <w:rsid w:val="00EA2826"/>
    <w:rsid w:val="00F55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D7D3E4"/>
  <w15:chartTrackingRefBased/>
  <w15:docId w15:val="{3B860C06-D227-49EE-AACE-66310781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AFC"/>
    <w:pPr>
      <w:ind w:leftChars="400" w:left="840"/>
    </w:pPr>
  </w:style>
  <w:style w:type="character" w:styleId="a4">
    <w:name w:val="Hyperlink"/>
    <w:basedOn w:val="a0"/>
    <w:uiPriority w:val="99"/>
    <w:unhideWhenUsed/>
    <w:rsid w:val="00F55CCD"/>
    <w:rPr>
      <w:color w:val="0563C1" w:themeColor="hyperlink"/>
      <w:u w:val="single"/>
    </w:rPr>
  </w:style>
  <w:style w:type="character" w:styleId="a5">
    <w:name w:val="Unresolved Mention"/>
    <w:basedOn w:val="a0"/>
    <w:uiPriority w:val="99"/>
    <w:semiHidden/>
    <w:unhideWhenUsed/>
    <w:rsid w:val="00F55CCD"/>
    <w:rPr>
      <w:color w:val="605E5C"/>
      <w:shd w:val="clear" w:color="auto" w:fill="E1DFDD"/>
    </w:rPr>
  </w:style>
  <w:style w:type="paragraph" w:styleId="a6">
    <w:name w:val="header"/>
    <w:basedOn w:val="a"/>
    <w:link w:val="a7"/>
    <w:uiPriority w:val="99"/>
    <w:unhideWhenUsed/>
    <w:rsid w:val="000874EA"/>
    <w:pPr>
      <w:tabs>
        <w:tab w:val="center" w:pos="4252"/>
        <w:tab w:val="right" w:pos="8504"/>
      </w:tabs>
      <w:snapToGrid w:val="0"/>
    </w:pPr>
  </w:style>
  <w:style w:type="character" w:customStyle="1" w:styleId="a7">
    <w:name w:val="ヘッダー (文字)"/>
    <w:basedOn w:val="a0"/>
    <w:link w:val="a6"/>
    <w:uiPriority w:val="99"/>
    <w:rsid w:val="000874EA"/>
  </w:style>
  <w:style w:type="paragraph" w:styleId="a8">
    <w:name w:val="footer"/>
    <w:basedOn w:val="a"/>
    <w:link w:val="a9"/>
    <w:uiPriority w:val="99"/>
    <w:unhideWhenUsed/>
    <w:rsid w:val="000874EA"/>
    <w:pPr>
      <w:tabs>
        <w:tab w:val="center" w:pos="4252"/>
        <w:tab w:val="right" w:pos="8504"/>
      </w:tabs>
      <w:snapToGrid w:val="0"/>
    </w:pPr>
  </w:style>
  <w:style w:type="character" w:customStyle="1" w:styleId="a9">
    <w:name w:val="フッター (文字)"/>
    <w:basedOn w:val="a0"/>
    <w:link w:val="a8"/>
    <w:uiPriority w:val="99"/>
    <w:rsid w:val="00087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orts@city.kahihara.nara.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修正箇所</dc:creator>
  <cp:keywords/>
  <dc:description/>
  <cp:lastModifiedBy>n02115</cp:lastModifiedBy>
  <cp:revision>3</cp:revision>
  <dcterms:created xsi:type="dcterms:W3CDTF">2026-01-29T00:56:00Z</dcterms:created>
  <dcterms:modified xsi:type="dcterms:W3CDTF">2026-01-29T01:03:00Z</dcterms:modified>
</cp:coreProperties>
</file>