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F6B" w:rsidRDefault="00945F6B" w:rsidP="00945F6B">
      <w:pPr>
        <w:spacing w:line="600" w:lineRule="exact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>別添様式４</w:t>
      </w:r>
    </w:p>
    <w:p w:rsidR="00945F6B" w:rsidRPr="00945F6B" w:rsidRDefault="00945F6B" w:rsidP="00945F6B">
      <w:pPr>
        <w:spacing w:line="600" w:lineRule="exact"/>
        <w:rPr>
          <w:rFonts w:eastAsiaTheme="minorHAnsi"/>
          <w:sz w:val="24"/>
          <w:szCs w:val="24"/>
        </w:rPr>
      </w:pPr>
    </w:p>
    <w:p w:rsidR="00945F6B" w:rsidRDefault="00945F6B" w:rsidP="00945F6B">
      <w:pPr>
        <w:spacing w:line="600" w:lineRule="exact"/>
        <w:jc w:val="center"/>
        <w:rPr>
          <w:rFonts w:eastAsiaTheme="minorHAnsi"/>
          <w:sz w:val="36"/>
          <w:szCs w:val="40"/>
        </w:rPr>
      </w:pPr>
      <w:r w:rsidRPr="00FA55BB">
        <w:rPr>
          <w:rFonts w:eastAsiaTheme="minorHAnsi" w:hint="eastAsia"/>
          <w:sz w:val="36"/>
          <w:szCs w:val="40"/>
        </w:rPr>
        <w:t>橿原市標準準拠システム移行業務</w:t>
      </w:r>
    </w:p>
    <w:p w:rsidR="00945F6B" w:rsidRPr="00FA55BB" w:rsidRDefault="00945F6B" w:rsidP="00945F6B">
      <w:pPr>
        <w:spacing w:line="600" w:lineRule="exact"/>
        <w:jc w:val="center"/>
        <w:rPr>
          <w:rFonts w:eastAsiaTheme="minorHAnsi"/>
          <w:sz w:val="36"/>
          <w:szCs w:val="40"/>
        </w:rPr>
      </w:pPr>
      <w:r>
        <w:rPr>
          <w:rFonts w:eastAsiaTheme="minorHAnsi" w:hint="eastAsia"/>
          <w:sz w:val="36"/>
          <w:szCs w:val="40"/>
        </w:rPr>
        <w:t>提案見積額</w:t>
      </w:r>
      <w:r w:rsidR="00EB72E3">
        <w:rPr>
          <w:rFonts w:eastAsiaTheme="minorHAnsi" w:hint="eastAsia"/>
          <w:sz w:val="36"/>
          <w:szCs w:val="40"/>
        </w:rPr>
        <w:t>表</w:t>
      </w:r>
      <w:bookmarkStart w:id="0" w:name="_GoBack"/>
      <w:bookmarkEnd w:id="0"/>
    </w:p>
    <w:p w:rsidR="00434330" w:rsidRDefault="00434330"/>
    <w:p w:rsidR="00945F6B" w:rsidRPr="00945F6B" w:rsidRDefault="00945F6B" w:rsidP="00945F6B">
      <w:pPr>
        <w:pStyle w:val="a4"/>
        <w:numPr>
          <w:ilvl w:val="0"/>
          <w:numId w:val="1"/>
        </w:numPr>
        <w:ind w:leftChars="0"/>
        <w:rPr>
          <w:b/>
          <w:sz w:val="32"/>
          <w:szCs w:val="32"/>
          <w:u w:val="single"/>
        </w:rPr>
      </w:pPr>
      <w:r w:rsidRPr="00945F6B">
        <w:rPr>
          <w:rFonts w:hint="eastAsia"/>
          <w:b/>
          <w:sz w:val="32"/>
          <w:szCs w:val="32"/>
          <w:u w:val="single"/>
        </w:rPr>
        <w:t>標準システム移行業務</w:t>
      </w:r>
      <w:r>
        <w:rPr>
          <w:rFonts w:hint="eastAsia"/>
          <w:b/>
          <w:sz w:val="32"/>
          <w:szCs w:val="32"/>
          <w:u w:val="single"/>
        </w:rPr>
        <w:t>費用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45F6B" w:rsidTr="002A0B00">
        <w:trPr>
          <w:trHeight w:val="911"/>
        </w:trPr>
        <w:tc>
          <w:tcPr>
            <w:tcW w:w="5228" w:type="dxa"/>
          </w:tcPr>
          <w:p w:rsidR="00945F6B" w:rsidRPr="00945F6B" w:rsidRDefault="00945F6B" w:rsidP="002A0B00">
            <w:pPr>
              <w:pStyle w:val="a4"/>
              <w:ind w:leftChars="0" w:left="36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円(税抜)</w:t>
            </w:r>
          </w:p>
        </w:tc>
        <w:tc>
          <w:tcPr>
            <w:tcW w:w="5228" w:type="dxa"/>
          </w:tcPr>
          <w:p w:rsidR="00945F6B" w:rsidRDefault="00945F6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円(税込)</w:t>
            </w:r>
          </w:p>
        </w:tc>
      </w:tr>
    </w:tbl>
    <w:p w:rsidR="00945F6B" w:rsidRDefault="00945F6B">
      <w:pPr>
        <w:rPr>
          <w:sz w:val="24"/>
          <w:szCs w:val="24"/>
        </w:rPr>
      </w:pPr>
    </w:p>
    <w:p w:rsidR="00945F6B" w:rsidRPr="00945F6B" w:rsidRDefault="00945F6B">
      <w:pPr>
        <w:rPr>
          <w:b/>
          <w:sz w:val="32"/>
          <w:szCs w:val="32"/>
          <w:u w:val="single"/>
        </w:rPr>
      </w:pPr>
      <w:r w:rsidRPr="00945F6B">
        <w:rPr>
          <w:rFonts w:hint="eastAsia"/>
          <w:sz w:val="32"/>
          <w:szCs w:val="32"/>
        </w:rPr>
        <w:t>②</w:t>
      </w:r>
      <w:r w:rsidRPr="00945F6B">
        <w:rPr>
          <w:rFonts w:hint="eastAsia"/>
          <w:b/>
          <w:sz w:val="32"/>
          <w:szCs w:val="32"/>
          <w:u w:val="single"/>
        </w:rPr>
        <w:t>運用保守費用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45F6B" w:rsidTr="002A0B00">
        <w:trPr>
          <w:trHeight w:val="946"/>
        </w:trPr>
        <w:tc>
          <w:tcPr>
            <w:tcW w:w="5228" w:type="dxa"/>
          </w:tcPr>
          <w:p w:rsidR="00945F6B" w:rsidRPr="00945F6B" w:rsidRDefault="00945F6B" w:rsidP="00C2164A">
            <w:pPr>
              <w:pStyle w:val="a4"/>
              <w:ind w:leftChars="0" w:left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円(税抜)</w:t>
            </w:r>
          </w:p>
        </w:tc>
        <w:tc>
          <w:tcPr>
            <w:tcW w:w="5228" w:type="dxa"/>
          </w:tcPr>
          <w:p w:rsidR="00945F6B" w:rsidRDefault="00945F6B" w:rsidP="00C2164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円(税込)</w:t>
            </w:r>
          </w:p>
        </w:tc>
      </w:tr>
    </w:tbl>
    <w:p w:rsidR="00945F6B" w:rsidRDefault="00945F6B">
      <w:pPr>
        <w:rPr>
          <w:sz w:val="24"/>
          <w:szCs w:val="24"/>
        </w:rPr>
      </w:pPr>
    </w:p>
    <w:p w:rsidR="00945F6B" w:rsidRPr="00945F6B" w:rsidRDefault="00945F6B" w:rsidP="00945F6B">
      <w:pPr>
        <w:pStyle w:val="a4"/>
        <w:numPr>
          <w:ilvl w:val="0"/>
          <w:numId w:val="2"/>
        </w:numPr>
        <w:ind w:leftChars="0"/>
        <w:rPr>
          <w:sz w:val="32"/>
          <w:szCs w:val="32"/>
        </w:rPr>
      </w:pPr>
      <w:r w:rsidRPr="00945F6B">
        <w:rPr>
          <w:rFonts w:hint="eastAsia"/>
          <w:b/>
          <w:sz w:val="32"/>
          <w:szCs w:val="32"/>
          <w:u w:val="single"/>
        </w:rPr>
        <w:t>教育研修</w:t>
      </w:r>
      <w:r>
        <w:rPr>
          <w:rFonts w:hint="eastAsia"/>
          <w:b/>
          <w:sz w:val="32"/>
          <w:szCs w:val="32"/>
          <w:u w:val="single"/>
        </w:rPr>
        <w:t>費用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45F6B" w:rsidTr="002A0B00">
        <w:trPr>
          <w:trHeight w:val="937"/>
        </w:trPr>
        <w:tc>
          <w:tcPr>
            <w:tcW w:w="5228" w:type="dxa"/>
          </w:tcPr>
          <w:p w:rsidR="00945F6B" w:rsidRPr="00945F6B" w:rsidRDefault="00945F6B" w:rsidP="00C2164A">
            <w:pPr>
              <w:pStyle w:val="a4"/>
              <w:ind w:leftChars="0" w:left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円(税抜)</w:t>
            </w:r>
          </w:p>
        </w:tc>
        <w:tc>
          <w:tcPr>
            <w:tcW w:w="5228" w:type="dxa"/>
          </w:tcPr>
          <w:p w:rsidR="00945F6B" w:rsidRDefault="00945F6B" w:rsidP="00C2164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円(税込)</w:t>
            </w:r>
          </w:p>
        </w:tc>
      </w:tr>
    </w:tbl>
    <w:p w:rsidR="00945F6B" w:rsidRDefault="00945F6B" w:rsidP="00945F6B">
      <w:pPr>
        <w:rPr>
          <w:sz w:val="24"/>
          <w:szCs w:val="24"/>
        </w:rPr>
      </w:pPr>
    </w:p>
    <w:p w:rsidR="00945F6B" w:rsidRPr="00945F6B" w:rsidRDefault="00945F6B" w:rsidP="00945F6B">
      <w:pPr>
        <w:rPr>
          <w:b/>
          <w:sz w:val="36"/>
          <w:szCs w:val="36"/>
        </w:rPr>
      </w:pPr>
      <w:r w:rsidRPr="00945F6B">
        <w:rPr>
          <w:rFonts w:hint="eastAsia"/>
          <w:b/>
          <w:sz w:val="36"/>
          <w:szCs w:val="36"/>
        </w:rPr>
        <w:t>総額(①＋②＋③)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45F6B" w:rsidTr="002A0B00">
        <w:trPr>
          <w:trHeight w:val="957"/>
        </w:trPr>
        <w:tc>
          <w:tcPr>
            <w:tcW w:w="5228" w:type="dxa"/>
          </w:tcPr>
          <w:p w:rsidR="00945F6B" w:rsidRPr="00945F6B" w:rsidRDefault="00945F6B" w:rsidP="00C2164A">
            <w:pPr>
              <w:pStyle w:val="a4"/>
              <w:ind w:leftChars="0" w:left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円(税抜)</w:t>
            </w:r>
          </w:p>
        </w:tc>
        <w:tc>
          <w:tcPr>
            <w:tcW w:w="5228" w:type="dxa"/>
          </w:tcPr>
          <w:p w:rsidR="00945F6B" w:rsidRDefault="00945F6B" w:rsidP="00C2164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円(税込)</w:t>
            </w:r>
          </w:p>
        </w:tc>
      </w:tr>
    </w:tbl>
    <w:p w:rsidR="00945F6B" w:rsidRPr="00945F6B" w:rsidRDefault="00945F6B" w:rsidP="00945F6B">
      <w:pPr>
        <w:rPr>
          <w:sz w:val="24"/>
          <w:szCs w:val="24"/>
        </w:rPr>
      </w:pPr>
    </w:p>
    <w:sectPr w:rsidR="00945F6B" w:rsidRPr="00945F6B" w:rsidSect="00945F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B00" w:rsidRDefault="002A0B00" w:rsidP="002A0B00">
      <w:r>
        <w:separator/>
      </w:r>
    </w:p>
  </w:endnote>
  <w:endnote w:type="continuationSeparator" w:id="0">
    <w:p w:rsidR="002A0B00" w:rsidRDefault="002A0B00" w:rsidP="002A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B00" w:rsidRDefault="002A0B00" w:rsidP="002A0B00">
      <w:r>
        <w:separator/>
      </w:r>
    </w:p>
  </w:footnote>
  <w:footnote w:type="continuationSeparator" w:id="0">
    <w:p w:rsidR="002A0B00" w:rsidRDefault="002A0B00" w:rsidP="002A0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30702"/>
    <w:multiLevelType w:val="hybridMultilevel"/>
    <w:tmpl w:val="5626539C"/>
    <w:lvl w:ilvl="0" w:tplc="A3F09F92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sz w:val="24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1E284F"/>
    <w:multiLevelType w:val="hybridMultilevel"/>
    <w:tmpl w:val="33129996"/>
    <w:lvl w:ilvl="0" w:tplc="57E2EEAE">
      <w:start w:val="3"/>
      <w:numFmt w:val="decimalEnclosedCircle"/>
      <w:lvlText w:val="%1"/>
      <w:lvlJc w:val="left"/>
      <w:pPr>
        <w:ind w:left="360" w:hanging="360"/>
      </w:pPr>
      <w:rPr>
        <w:rFonts w:hint="default"/>
        <w:b/>
        <w:sz w:val="21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F6B"/>
    <w:rsid w:val="002A0B00"/>
    <w:rsid w:val="00434330"/>
    <w:rsid w:val="00945F6B"/>
    <w:rsid w:val="00EB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FB4E2B"/>
  <w15:chartTrackingRefBased/>
  <w15:docId w15:val="{2E39BE42-4064-4151-8C91-20B099183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5F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5F6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A0B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A0B00"/>
  </w:style>
  <w:style w:type="paragraph" w:styleId="a7">
    <w:name w:val="footer"/>
    <w:basedOn w:val="a"/>
    <w:link w:val="a8"/>
    <w:uiPriority w:val="99"/>
    <w:unhideWhenUsed/>
    <w:rsid w:val="002A0B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A0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n01533</dc:creator>
  <cp:keywords/>
  <dc:description/>
  <cp:lastModifiedBy>n01533</cp:lastModifiedBy>
  <cp:revision>3</cp:revision>
  <dcterms:created xsi:type="dcterms:W3CDTF">2025-04-21T06:07:00Z</dcterms:created>
  <dcterms:modified xsi:type="dcterms:W3CDTF">2025-04-21T06:31:00Z</dcterms:modified>
</cp:coreProperties>
</file>