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b w:val="false"/>
          <w:b w:val="false"/>
        </w:rPr>
      </w:pPr>
      <w:r>
        <w:rPr>
          <w:rFonts w:ascii="ＭＳ 明朝" w:hAnsi="ＭＳ 明朝"/>
          <w:b w:val="false"/>
        </w:rPr>
        <w:t>様式第４号（第８条関係）</w:t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　　年　　月　　日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（宛先）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橿原市長</w:t>
      </w:r>
    </w:p>
    <w:p>
      <w:pPr>
        <w:pStyle w:val="Normal"/>
        <w:rPr>
          <w:b w:val="false"/>
          <w:b w:val="false"/>
        </w:rPr>
      </w:pPr>
      <w:r>
        <w:rPr>
          <w:b w:val="false"/>
        </w:rPr>
        <w:t>　　　　　　　　　　　　　　　　　　　　住　所</w:t>
      </w:r>
    </w:p>
    <w:p>
      <w:pPr>
        <w:pStyle w:val="Normal"/>
        <w:rPr/>
      </w:pPr>
      <w:r>
        <w:rPr>
          <w:b w:val="false"/>
        </w:rPr>
        <w:t>　　　　　　　　　　　　　　　申請者　　氏　名</w:t>
      </w:r>
    </w:p>
    <w:p>
      <w:pPr>
        <w:pStyle w:val="Normal"/>
        <w:rPr/>
      </w:pPr>
      <w:r>
        <w:rPr>
          <w:b w:val="false"/>
        </w:rPr>
        <w:t>　　　　　　　　　　　　　　　　　　　　電話番号</w:t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特殊建築物等耐震診断補助金交付申請変更・中止届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令和</w:t>
      </w:r>
      <w:bookmarkStart w:id="0" w:name="_GoBack"/>
      <w:bookmarkEnd w:id="0"/>
      <w:r>
        <w:rPr>
          <w:rFonts w:ascii="ＭＳ 明朝" w:hAnsi="ＭＳ 明朝"/>
        </w:rPr>
        <w:t>　　年　　月　　日付け　　第　号で交付決定を受けた下記の建築物について申請内容を変更・中止しますので、橿原市特殊建築物等耐震診断補助金交付要綱第８条の規定により、次のとおり届け出ます。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W w:w="9317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firstRow="1" w:noVBand="0" w:lastRow="1" w:firstColumn="1" w:lastColumn="1" w:noHBand="0" w:val="01e0"/>
      </w:tblPr>
      <w:tblGrid>
        <w:gridCol w:w="2329"/>
        <w:gridCol w:w="6987"/>
      </w:tblGrid>
      <w:tr>
        <w:trPr>
          <w:trHeight w:val="1001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建築物の名称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01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建築物の所在地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橿原市</w:t>
            </w:r>
          </w:p>
        </w:tc>
      </w:tr>
      <w:tr>
        <w:trPr>
          <w:trHeight w:val="1932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変更の内容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992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変更・中止の理由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</w:r>
    </w:p>
    <w:p>
      <w:pPr>
        <w:pStyle w:val="Normal"/>
        <w:rPr>
          <w:rFonts w:ascii="ＭＳ 明朝" w:hAnsi="ＭＳ 明朝"/>
          <w:u w:val="single"/>
        </w:rPr>
      </w:pPr>
      <w:r>
        <w:rPr/>
      </w:r>
    </w:p>
    <w:sectPr>
      <w:type w:val="nextPage"/>
      <w:pgSz w:w="11906" w:h="16838"/>
      <w:pgMar w:left="1418" w:right="1274" w:header="0" w:top="1418" w:footer="0" w:bottom="1418" w:gutter="0"/>
      <w:pgNumType w:fmt="decimal"/>
      <w:formProt w:val="false"/>
      <w:textDirection w:val="lrTb"/>
      <w:docGrid w:type="linesAndChars" w:linePitch="466" w:charSpace="42949644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44ca4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b/>
      <w:color w:val="auto"/>
      <w:kern w:val="2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qFormat/>
    <w:locked/>
    <w:rsid w:val="00312059"/>
    <w:rPr>
      <w:rFonts w:cs="Times New Roman"/>
      <w:b/>
      <w:kern w:val="2"/>
      <w:sz w:val="24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Style15" w:customStyle="1">
    <w:name w:val="ヘッダー (文字)"/>
    <w:basedOn w:val="DefaultParagraphFont"/>
    <w:link w:val="a6"/>
    <w:uiPriority w:val="99"/>
    <w:semiHidden/>
    <w:qFormat/>
    <w:locked/>
    <w:rPr>
      <w:rFonts w:cs="Times New Roman"/>
      <w:b/>
      <w:kern w:val="2"/>
      <w:sz w:val="24"/>
    </w:rPr>
  </w:style>
  <w:style w:type="character" w:styleId="Style16" w:customStyle="1">
    <w:name w:val="本文 (文字)"/>
    <w:basedOn w:val="DefaultParagraphFont"/>
    <w:link w:val="a8"/>
    <w:uiPriority w:val="99"/>
    <w:semiHidden/>
    <w:qFormat/>
    <w:locked/>
    <w:rPr>
      <w:rFonts w:cs="Times New Roman"/>
      <w:b/>
      <w:kern w:val="2"/>
      <w:sz w:val="24"/>
    </w:rPr>
  </w:style>
  <w:style w:type="character" w:styleId="2" w:customStyle="1">
    <w:name w:val="本文 2 (文字)"/>
    <w:basedOn w:val="DefaultParagraphFont"/>
    <w:link w:val="2"/>
    <w:uiPriority w:val="99"/>
    <w:semiHidden/>
    <w:qFormat/>
    <w:locked/>
    <w:rPr>
      <w:rFonts w:cs="Times New Roman"/>
      <w:b/>
      <w:kern w:val="2"/>
      <w:sz w:val="24"/>
    </w:rPr>
  </w:style>
  <w:style w:type="character" w:styleId="Style17" w:customStyle="1">
    <w:name w:val="吹き出し (文字)"/>
    <w:basedOn w:val="DefaultParagraphFont"/>
    <w:link w:val="aa"/>
    <w:uiPriority w:val="99"/>
    <w:semiHidden/>
    <w:qFormat/>
    <w:locked/>
    <w:rPr>
      <w:rFonts w:ascii="Arial" w:hAnsi="Arial" w:eastAsia="ＭＳ ゴシック" w:cs="Times New Roman" w:asciiTheme="majorHAnsi" w:eastAsiaTheme="majorEastAsia" w:hAnsiTheme="majorHAnsi"/>
      <w:b/>
      <w:kern w:val="2"/>
      <w:sz w:val="18"/>
      <w:szCs w:val="18"/>
    </w:rPr>
  </w:style>
  <w:style w:type="character" w:styleId="Style18" w:customStyle="1">
    <w:name w:val="記 (文字)"/>
    <w:basedOn w:val="DefaultParagraphFont"/>
    <w:link w:val="ad"/>
    <w:uiPriority w:val="99"/>
    <w:qFormat/>
    <w:locked/>
    <w:rsid w:val="00d2681d"/>
    <w:rPr>
      <w:rFonts w:ascii="Arial" w:hAnsi="Arial" w:eastAsia="ＭＳ 明朝" w:cs="Times New Roman"/>
      <w:sz w:val="21"/>
    </w:rPr>
  </w:style>
  <w:style w:type="character" w:styleId="Style19" w:customStyle="1">
    <w:name w:val="結語 (文字)"/>
    <w:basedOn w:val="DefaultParagraphFont"/>
    <w:link w:val="af"/>
    <w:uiPriority w:val="99"/>
    <w:qFormat/>
    <w:locked/>
    <w:rsid w:val="00d2681d"/>
    <w:rPr>
      <w:rFonts w:ascii="Arial" w:hAnsi="Arial" w:eastAsia="ＭＳ 明朝" w:cs="Times New Roman"/>
      <w:sz w:val="21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link w:val="a9"/>
    <w:uiPriority w:val="99"/>
    <w:pPr/>
    <w:rPr>
      <w:b w:val="false"/>
      <w:color w:val="0000FF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Footer"/>
    <w:basedOn w:val="Normal"/>
    <w:link w:val="a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Header"/>
    <w:basedOn w:val="Normal"/>
    <w:link w:val="a7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odyText2">
    <w:name w:val="Body Text 2"/>
    <w:basedOn w:val="Normal"/>
    <w:link w:val="20"/>
    <w:uiPriority w:val="99"/>
    <w:qFormat/>
    <w:pPr/>
    <w:rPr>
      <w:b w:val="false"/>
      <w:color w:val="000000"/>
    </w:rPr>
  </w:style>
  <w:style w:type="paragraph" w:styleId="BalloonText">
    <w:name w:val="Balloon Text"/>
    <w:basedOn w:val="Normal"/>
    <w:link w:val="ab"/>
    <w:uiPriority w:val="99"/>
    <w:semiHidden/>
    <w:qFormat/>
    <w:rsid w:val="0038053a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next w:val="Normal"/>
    <w:link w:val="ae"/>
    <w:uiPriority w:val="99"/>
    <w:unhideWhenUsed/>
    <w:qFormat/>
    <w:rsid w:val="00d2681d"/>
    <w:pPr>
      <w:jc w:val="center"/>
    </w:pPr>
    <w:rPr>
      <w:rFonts w:ascii="Arial" w:hAnsi="Arial" w:cs="Arial"/>
      <w:b w:val="false"/>
      <w:kern w:val="0"/>
      <w:sz w:val="21"/>
      <w:szCs w:val="21"/>
    </w:rPr>
  </w:style>
  <w:style w:type="paragraph" w:styleId="Closing">
    <w:name w:val="Closing"/>
    <w:basedOn w:val="Normal"/>
    <w:link w:val="af0"/>
    <w:uiPriority w:val="99"/>
    <w:unhideWhenUsed/>
    <w:qFormat/>
    <w:rsid w:val="00d2681d"/>
    <w:pPr>
      <w:jc w:val="right"/>
    </w:pPr>
    <w:rPr>
      <w:rFonts w:ascii="Arial" w:hAnsi="Arial" w:cs="Arial"/>
      <w:b w:val="false"/>
      <w:kern w:val="0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438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C02F-3CCC-42BC-87D4-4E6A3806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法制.dot</Template>
  <TotalTime>4</TotalTime>
  <Application>LibreOffice/6.4.7.2$Windows_X86_64 LibreOffice_project/639b8ac485750d5696d7590a72ef1b496725cfb5</Application>
  <Pages>1</Pages>
  <Words>173</Words>
  <Characters>173</Characters>
  <CharactersWithSpaces>250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2023-01-19T09:34:00Z</dcterms:created>
  <dc:creator>n02548</dc:creator>
  <dc:description/>
  <dc:language>ja-JP</dc:language>
  <cp:lastModifiedBy/>
  <cp:lastPrinted>2017-03-14T07:58:00Z</cp:lastPrinted>
  <dcterms:modified xsi:type="dcterms:W3CDTF">2025-04-09T14:55:06Z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