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bookmarkStart w:id="0" w:name="_GoBack"/>
            <w:bookmarkEnd w:id="0"/>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77777777" w:rsidR="006A4684" w:rsidRPr="002967EF" w:rsidRDefault="006A4684">
            <w:pPr>
              <w:rPr>
                <w:rFonts w:hint="default"/>
                <w:color w:val="000000" w:themeColor="text1"/>
              </w:rPr>
            </w:pPr>
            <w:r w:rsidRPr="002967EF">
              <w:rPr>
                <w:color w:val="000000" w:themeColor="text1"/>
              </w:rPr>
              <w:t>【９．長期使用構造等に係る構造及び設備の概要】　　　別添設計内容説明書による</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87F418A" w14:textId="77777777" w:rsidR="00721B90" w:rsidRPr="002967EF" w:rsidRDefault="002B63F5">
      <w:pPr>
        <w:ind w:firstLine="204"/>
        <w:rPr>
          <w:rFonts w:hint="default"/>
          <w:color w:val="000000" w:themeColor="text1"/>
        </w:rPr>
      </w:pPr>
      <w:r w:rsidRPr="002967EF">
        <w:rPr>
          <w:color w:val="000000" w:themeColor="text1"/>
        </w:rPr>
        <w:t>（注意）</w:t>
      </w:r>
    </w:p>
    <w:p w14:paraId="65020E6B" w14:textId="77777777" w:rsidR="00721B90" w:rsidRPr="002967EF"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1AEFFD0F" w14:textId="77777777" w:rsidR="00721B90" w:rsidRPr="002967EF" w:rsidRDefault="002B63F5">
      <w:pPr>
        <w:ind w:left="642" w:hanging="214"/>
        <w:rPr>
          <w:rFonts w:hint="default"/>
          <w:color w:val="000000" w:themeColor="text1"/>
        </w:rPr>
      </w:pPr>
      <w:r w:rsidRPr="002967EF">
        <w:rPr>
          <w:color w:val="000000" w:themeColor="text1"/>
        </w:rPr>
        <w:t>２．【</w:t>
      </w:r>
      <w:r w:rsidR="00360130" w:rsidRPr="002967EF">
        <w:rPr>
          <w:color w:val="000000" w:themeColor="text1"/>
        </w:rPr>
        <w:t>10</w:t>
      </w:r>
      <w:r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03CBE84B" w14:textId="3E6C7FCC" w:rsidR="00766BEC" w:rsidRPr="002967EF" w:rsidRDefault="00730376">
      <w:pPr>
        <w:ind w:left="642" w:hanging="214"/>
        <w:jc w:val="left"/>
        <w:rPr>
          <w:rFonts w:hint="default"/>
          <w:color w:val="000000" w:themeColor="text1"/>
        </w:rPr>
      </w:pPr>
      <w:r w:rsidRPr="002967EF">
        <w:rPr>
          <w:color w:val="000000" w:themeColor="text1"/>
        </w:rPr>
        <w:t>３．【</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002967EF" w:rsidRPr="002967EF">
        <w:rPr>
          <w:rFonts w:asciiTheme="minorEastAsia" w:hAnsiTheme="minorEastAsia"/>
          <w:color w:val="000000" w:themeColor="text1"/>
        </w:rPr>
        <w:t>住宅の品質</w:t>
      </w:r>
      <w:r w:rsidRPr="002967EF">
        <w:rPr>
          <w:rFonts w:asciiTheme="minorEastAsia" w:hAnsiTheme="minorEastAsia"/>
          <w:color w:val="000000" w:themeColor="text1"/>
        </w:rPr>
        <w:t>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409B2F6E" w14:textId="77777777" w:rsidR="00730376" w:rsidRPr="002967EF" w:rsidRDefault="00730376" w:rsidP="00730376">
      <w:pPr>
        <w:ind w:left="641" w:hanging="216"/>
        <w:jc w:val="left"/>
        <w:rPr>
          <w:rFonts w:hint="default"/>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DF6D22"/>
    <w:rsid w:val="00E402B8"/>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2365</Words>
  <Characters>528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福岡 祐樹</cp:lastModifiedBy>
  <cp:revision>7</cp:revision>
  <cp:lastPrinted>2021-11-05T10:58:00Z</cp:lastPrinted>
  <dcterms:created xsi:type="dcterms:W3CDTF">2019-07-01T02:45:00Z</dcterms:created>
  <dcterms:modified xsi:type="dcterms:W3CDTF">2021-12-22T04:12:00Z</dcterms:modified>
</cp:coreProperties>
</file>